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CD" w:rsidRPr="00BC750A" w:rsidRDefault="00BC750A" w:rsidP="00FD0BCD">
      <w:pPr>
        <w:rPr>
          <w:rFonts w:ascii="Times New Roman" w:hAnsi="Times New Roman" w:cs="Times New Roman"/>
          <w:b/>
          <w:sz w:val="28"/>
          <w:szCs w:val="28"/>
        </w:rPr>
      </w:pPr>
      <w:r>
        <w:rPr>
          <w:rFonts w:ascii="Times New Roman" w:hAnsi="Times New Roman" w:cs="Times New Roman"/>
          <w:b/>
          <w:sz w:val="28"/>
          <w:szCs w:val="28"/>
          <w:lang w:val="kk-KZ"/>
        </w:rPr>
        <w:t xml:space="preserve">                                    </w:t>
      </w:r>
      <w:r w:rsidR="00FD0BCD" w:rsidRPr="00BC750A">
        <w:rPr>
          <w:rFonts w:ascii="Times New Roman" w:hAnsi="Times New Roman" w:cs="Times New Roman"/>
          <w:b/>
          <w:sz w:val="28"/>
          <w:szCs w:val="28"/>
        </w:rPr>
        <w:t xml:space="preserve"> КОНКУРС ЖАРИЯЛАЙДЫ</w:t>
      </w:r>
    </w:p>
    <w:p w:rsidR="00FD0BCD" w:rsidRPr="00C01E08" w:rsidRDefault="00FD0BCD" w:rsidP="00FD0BCD">
      <w:pPr>
        <w:rPr>
          <w:rFonts w:ascii="Times New Roman" w:hAnsi="Times New Roman" w:cs="Times New Roman"/>
          <w:sz w:val="28"/>
          <w:szCs w:val="28"/>
        </w:rPr>
      </w:pPr>
    </w:p>
    <w:p w:rsidR="00931A72" w:rsidRDefault="00FD0BCD" w:rsidP="00FD0BCD">
      <w:pPr>
        <w:rPr>
          <w:rFonts w:ascii="Times New Roman" w:hAnsi="Times New Roman" w:cs="Times New Roman"/>
          <w:sz w:val="28"/>
          <w:szCs w:val="28"/>
          <w:lang w:val="kk-KZ"/>
        </w:rPr>
      </w:pPr>
      <w:r w:rsidRPr="00C01E08">
        <w:rPr>
          <w:rFonts w:ascii="Times New Roman" w:hAnsi="Times New Roman" w:cs="Times New Roman"/>
          <w:sz w:val="28"/>
          <w:szCs w:val="28"/>
        </w:rPr>
        <w:t xml:space="preserve">       Қызылорда қаласы, </w:t>
      </w:r>
      <w:proofErr w:type="spellStart"/>
      <w:proofErr w:type="gramStart"/>
      <w:r w:rsidRPr="00C01E08">
        <w:rPr>
          <w:rFonts w:ascii="Times New Roman" w:hAnsi="Times New Roman" w:cs="Times New Roman"/>
          <w:sz w:val="28"/>
          <w:szCs w:val="28"/>
        </w:rPr>
        <w:t>Талсуат</w:t>
      </w:r>
      <w:proofErr w:type="spellEnd"/>
      <w:proofErr w:type="gramEnd"/>
      <w:r w:rsidRPr="00C01E08">
        <w:rPr>
          <w:rFonts w:ascii="Times New Roman" w:hAnsi="Times New Roman" w:cs="Times New Roman"/>
          <w:sz w:val="28"/>
          <w:szCs w:val="28"/>
        </w:rPr>
        <w:t xml:space="preserve"> а/о, А.Құнанбаев 42 </w:t>
      </w:r>
      <w:proofErr w:type="spellStart"/>
      <w:r w:rsidRPr="00C01E08">
        <w:rPr>
          <w:rFonts w:ascii="Times New Roman" w:hAnsi="Times New Roman" w:cs="Times New Roman"/>
          <w:sz w:val="28"/>
          <w:szCs w:val="28"/>
        </w:rPr>
        <w:t>мекен-жайында</w:t>
      </w:r>
      <w:proofErr w:type="spellEnd"/>
      <w:r w:rsidRPr="00C01E08">
        <w:rPr>
          <w:rFonts w:ascii="Times New Roman" w:hAnsi="Times New Roman" w:cs="Times New Roman"/>
          <w:sz w:val="28"/>
          <w:szCs w:val="28"/>
        </w:rPr>
        <w:t xml:space="preserve"> орналасқан «Қызылорда облысының </w:t>
      </w:r>
      <w:proofErr w:type="spellStart"/>
      <w:r w:rsidRPr="00C01E08">
        <w:rPr>
          <w:rFonts w:ascii="Times New Roman" w:hAnsi="Times New Roman" w:cs="Times New Roman"/>
          <w:sz w:val="28"/>
          <w:szCs w:val="28"/>
        </w:rPr>
        <w:t>білім</w:t>
      </w:r>
      <w:proofErr w:type="spellEnd"/>
      <w:r w:rsidRPr="00C01E08">
        <w:rPr>
          <w:rFonts w:ascii="Times New Roman" w:hAnsi="Times New Roman" w:cs="Times New Roman"/>
          <w:sz w:val="28"/>
          <w:szCs w:val="28"/>
        </w:rPr>
        <w:t xml:space="preserve"> басқармасының Қызылорда қаласы </w:t>
      </w:r>
      <w:proofErr w:type="spellStart"/>
      <w:r w:rsidRPr="00C01E08">
        <w:rPr>
          <w:rFonts w:ascii="Times New Roman" w:hAnsi="Times New Roman" w:cs="Times New Roman"/>
          <w:sz w:val="28"/>
          <w:szCs w:val="28"/>
        </w:rPr>
        <w:t>бойынша</w:t>
      </w:r>
      <w:proofErr w:type="spellEnd"/>
      <w:r w:rsidRPr="00C01E08">
        <w:rPr>
          <w:rFonts w:ascii="Times New Roman" w:hAnsi="Times New Roman" w:cs="Times New Roman"/>
          <w:sz w:val="28"/>
          <w:szCs w:val="28"/>
        </w:rPr>
        <w:t xml:space="preserve"> </w:t>
      </w:r>
      <w:proofErr w:type="spellStart"/>
      <w:r w:rsidRPr="00C01E08">
        <w:rPr>
          <w:rFonts w:ascii="Times New Roman" w:hAnsi="Times New Roman" w:cs="Times New Roman"/>
          <w:sz w:val="28"/>
          <w:szCs w:val="28"/>
        </w:rPr>
        <w:t>білім</w:t>
      </w:r>
      <w:proofErr w:type="spellEnd"/>
      <w:r w:rsidRPr="00C01E08">
        <w:rPr>
          <w:rFonts w:ascii="Times New Roman" w:hAnsi="Times New Roman" w:cs="Times New Roman"/>
          <w:sz w:val="28"/>
          <w:szCs w:val="28"/>
        </w:rPr>
        <w:t xml:space="preserve"> бөлімінің «№178 орта </w:t>
      </w:r>
      <w:proofErr w:type="spellStart"/>
      <w:r w:rsidRPr="00C01E08">
        <w:rPr>
          <w:rFonts w:ascii="Times New Roman" w:hAnsi="Times New Roman" w:cs="Times New Roman"/>
          <w:sz w:val="28"/>
          <w:szCs w:val="28"/>
        </w:rPr>
        <w:t>мектебі</w:t>
      </w:r>
      <w:proofErr w:type="spellEnd"/>
      <w:r w:rsidRPr="00C01E08">
        <w:rPr>
          <w:rFonts w:ascii="Times New Roman" w:hAnsi="Times New Roman" w:cs="Times New Roman"/>
          <w:sz w:val="28"/>
          <w:szCs w:val="28"/>
        </w:rPr>
        <w:t xml:space="preserve">» коммуналдық </w:t>
      </w:r>
      <w:proofErr w:type="spellStart"/>
      <w:r w:rsidRPr="00C01E08">
        <w:rPr>
          <w:rFonts w:ascii="Times New Roman" w:hAnsi="Times New Roman" w:cs="Times New Roman"/>
          <w:sz w:val="28"/>
          <w:szCs w:val="28"/>
        </w:rPr>
        <w:t>мемлекеттік</w:t>
      </w:r>
      <w:proofErr w:type="spellEnd"/>
      <w:r w:rsidRPr="00C01E08">
        <w:rPr>
          <w:rFonts w:ascii="Times New Roman" w:hAnsi="Times New Roman" w:cs="Times New Roman"/>
          <w:sz w:val="28"/>
          <w:szCs w:val="28"/>
        </w:rPr>
        <w:t xml:space="preserve"> </w:t>
      </w:r>
      <w:proofErr w:type="spellStart"/>
      <w:r w:rsidRPr="00C01E08">
        <w:rPr>
          <w:rFonts w:ascii="Times New Roman" w:hAnsi="Times New Roman" w:cs="Times New Roman"/>
          <w:sz w:val="28"/>
          <w:szCs w:val="28"/>
        </w:rPr>
        <w:t>мекемесі</w:t>
      </w:r>
      <w:proofErr w:type="spellEnd"/>
      <w:r w:rsidRPr="00C01E08">
        <w:rPr>
          <w:rFonts w:ascii="Times New Roman" w:hAnsi="Times New Roman" w:cs="Times New Roman"/>
          <w:sz w:val="28"/>
          <w:szCs w:val="28"/>
        </w:rPr>
        <w:t xml:space="preserve"> </w:t>
      </w:r>
      <w:r w:rsidR="00DC450A">
        <w:rPr>
          <w:rFonts w:ascii="Times New Roman" w:hAnsi="Times New Roman" w:cs="Times New Roman"/>
          <w:sz w:val="28"/>
          <w:szCs w:val="28"/>
          <w:lang w:val="kk-KZ"/>
        </w:rPr>
        <w:t xml:space="preserve"> </w:t>
      </w:r>
      <w:r w:rsidRPr="00C01E08">
        <w:rPr>
          <w:rFonts w:ascii="Times New Roman" w:hAnsi="Times New Roman" w:cs="Times New Roman"/>
          <w:sz w:val="28"/>
          <w:szCs w:val="28"/>
        </w:rPr>
        <w:t>202</w:t>
      </w:r>
      <w:r w:rsidR="00931A72" w:rsidRPr="00931A72">
        <w:rPr>
          <w:rFonts w:ascii="Times New Roman" w:hAnsi="Times New Roman" w:cs="Times New Roman"/>
          <w:sz w:val="28"/>
          <w:szCs w:val="28"/>
        </w:rPr>
        <w:t>4</w:t>
      </w:r>
      <w:r w:rsidRPr="00C01E08">
        <w:rPr>
          <w:rFonts w:ascii="Times New Roman" w:hAnsi="Times New Roman" w:cs="Times New Roman"/>
          <w:sz w:val="28"/>
          <w:szCs w:val="28"/>
        </w:rPr>
        <w:t>-202</w:t>
      </w:r>
      <w:r w:rsidR="00931A72" w:rsidRPr="00931A72">
        <w:rPr>
          <w:rFonts w:ascii="Times New Roman" w:hAnsi="Times New Roman" w:cs="Times New Roman"/>
          <w:sz w:val="28"/>
          <w:szCs w:val="28"/>
        </w:rPr>
        <w:t>5</w:t>
      </w:r>
      <w:r w:rsidRPr="00C01E08">
        <w:rPr>
          <w:rFonts w:ascii="Times New Roman" w:hAnsi="Times New Roman" w:cs="Times New Roman"/>
          <w:sz w:val="28"/>
          <w:szCs w:val="28"/>
        </w:rPr>
        <w:t xml:space="preserve"> оқу </w:t>
      </w:r>
      <w:proofErr w:type="spellStart"/>
      <w:r w:rsidRPr="00C01E08">
        <w:rPr>
          <w:rFonts w:ascii="Times New Roman" w:hAnsi="Times New Roman" w:cs="Times New Roman"/>
          <w:sz w:val="28"/>
          <w:szCs w:val="28"/>
        </w:rPr>
        <w:t>жылында</w:t>
      </w:r>
      <w:proofErr w:type="spellEnd"/>
      <w:r w:rsidRPr="00C01E08">
        <w:rPr>
          <w:rFonts w:ascii="Times New Roman" w:hAnsi="Times New Roman" w:cs="Times New Roman"/>
          <w:sz w:val="28"/>
          <w:szCs w:val="28"/>
        </w:rPr>
        <w:t xml:space="preserve">  </w:t>
      </w:r>
    </w:p>
    <w:p w:rsidR="00FD0BCD" w:rsidRPr="00931A72" w:rsidRDefault="00F6699F" w:rsidP="00FD0BCD">
      <w:pPr>
        <w:rPr>
          <w:rFonts w:ascii="Times New Roman" w:hAnsi="Times New Roman" w:cs="Times New Roman"/>
          <w:sz w:val="28"/>
          <w:szCs w:val="28"/>
          <w:lang w:val="kk-KZ"/>
        </w:rPr>
      </w:pPr>
      <w:r>
        <w:rPr>
          <w:rFonts w:ascii="Times New Roman" w:hAnsi="Times New Roman" w:cs="Times New Roman"/>
          <w:sz w:val="28"/>
          <w:szCs w:val="28"/>
          <w:lang w:val="kk-KZ"/>
        </w:rPr>
        <w:t>Әлеуметтік педагог</w:t>
      </w:r>
      <w:r w:rsidR="00DC450A">
        <w:rPr>
          <w:rFonts w:ascii="Times New Roman" w:hAnsi="Times New Roman" w:cs="Times New Roman"/>
          <w:sz w:val="28"/>
          <w:szCs w:val="28"/>
          <w:lang w:val="kk-KZ"/>
        </w:rPr>
        <w:t>- 1</w:t>
      </w:r>
      <w:r>
        <w:rPr>
          <w:rFonts w:ascii="Times New Roman" w:hAnsi="Times New Roman" w:cs="Times New Roman"/>
          <w:sz w:val="28"/>
          <w:szCs w:val="28"/>
          <w:lang w:val="kk-KZ"/>
        </w:rPr>
        <w:t xml:space="preserve"> </w:t>
      </w:r>
      <w:r w:rsidR="00DC450A">
        <w:rPr>
          <w:rFonts w:ascii="Times New Roman" w:hAnsi="Times New Roman" w:cs="Times New Roman"/>
          <w:sz w:val="28"/>
          <w:szCs w:val="28"/>
          <w:lang w:val="kk-KZ"/>
        </w:rPr>
        <w:t xml:space="preserve">жүктеме  </w:t>
      </w:r>
      <w:r>
        <w:rPr>
          <w:rFonts w:ascii="Times New Roman" w:hAnsi="Times New Roman" w:cs="Times New Roman"/>
          <w:sz w:val="28"/>
          <w:szCs w:val="28"/>
          <w:lang w:val="kk-KZ"/>
        </w:rPr>
        <w:t xml:space="preserve">уақытша </w:t>
      </w:r>
      <w:r w:rsidR="00DC450A">
        <w:rPr>
          <w:rFonts w:ascii="Times New Roman" w:hAnsi="Times New Roman" w:cs="Times New Roman"/>
          <w:sz w:val="28"/>
          <w:szCs w:val="28"/>
          <w:lang w:val="kk-KZ"/>
        </w:rPr>
        <w:t>бос орнына</w:t>
      </w:r>
      <w:r w:rsidR="00121844">
        <w:rPr>
          <w:rFonts w:ascii="Times New Roman" w:hAnsi="Times New Roman" w:cs="Times New Roman"/>
          <w:sz w:val="28"/>
          <w:szCs w:val="28"/>
          <w:lang w:val="kk-KZ"/>
        </w:rPr>
        <w:t xml:space="preserve"> </w:t>
      </w:r>
      <w:r w:rsidR="00FD0BCD" w:rsidRPr="00931A72">
        <w:rPr>
          <w:rFonts w:ascii="Times New Roman" w:hAnsi="Times New Roman" w:cs="Times New Roman"/>
          <w:sz w:val="28"/>
          <w:szCs w:val="28"/>
          <w:lang w:val="kk-KZ"/>
        </w:rPr>
        <w:t xml:space="preserve"> конкурс жариялайды.</w:t>
      </w:r>
    </w:p>
    <w:p w:rsidR="00FD0BCD" w:rsidRPr="007A2DBA" w:rsidRDefault="00FD0BCD" w:rsidP="00FD0BCD">
      <w:pPr>
        <w:rPr>
          <w:rFonts w:ascii="Times New Roman" w:hAnsi="Times New Roman" w:cs="Times New Roman"/>
          <w:sz w:val="28"/>
          <w:szCs w:val="28"/>
          <w:lang w:val="kk-KZ"/>
        </w:rPr>
      </w:pPr>
      <w:r w:rsidRPr="007A2DBA">
        <w:rPr>
          <w:rFonts w:ascii="Times New Roman" w:hAnsi="Times New Roman" w:cs="Times New Roman"/>
          <w:sz w:val="28"/>
          <w:szCs w:val="28"/>
          <w:lang w:val="kk-KZ"/>
        </w:rPr>
        <w:t xml:space="preserve">Конкурс </w:t>
      </w:r>
      <w:r w:rsidR="00F6699F">
        <w:rPr>
          <w:rFonts w:ascii="Times New Roman" w:hAnsi="Times New Roman" w:cs="Times New Roman"/>
          <w:sz w:val="28"/>
          <w:szCs w:val="28"/>
          <w:lang w:val="kk-KZ"/>
        </w:rPr>
        <w:t xml:space="preserve"> </w:t>
      </w:r>
      <w:r w:rsidRPr="007A2DBA">
        <w:rPr>
          <w:rFonts w:ascii="Times New Roman" w:hAnsi="Times New Roman" w:cs="Times New Roman"/>
          <w:sz w:val="28"/>
          <w:szCs w:val="28"/>
          <w:lang w:val="kk-KZ"/>
        </w:rPr>
        <w:t>Қазақстан Республикасының Білім және ғылым министрінің 2012 жылғы 21 ақпандағы №57 бұйрығының</w:t>
      </w:r>
      <w:r w:rsidR="00931A72">
        <w:rPr>
          <w:rFonts w:ascii="Times New Roman" w:hAnsi="Times New Roman" w:cs="Times New Roman"/>
          <w:sz w:val="28"/>
          <w:szCs w:val="28"/>
          <w:lang w:val="kk-KZ"/>
        </w:rPr>
        <w:t xml:space="preserve"> және осы бұйрыққа енгізілген өзгерістер мен толықтыруларға  </w:t>
      </w:r>
      <w:r w:rsidRPr="007A2DBA">
        <w:rPr>
          <w:rFonts w:ascii="Times New Roman" w:hAnsi="Times New Roman" w:cs="Times New Roman"/>
          <w:sz w:val="28"/>
          <w:szCs w:val="28"/>
          <w:lang w:val="kk-KZ"/>
        </w:rPr>
        <w:t xml:space="preserve"> (ҚР Оқу-ағарту министрінің 15.08.2023 № 259 және ҚР Премьер-Министрінің орынбасары - Еңбек және халықты әлеуметтік қорғау министрінің 16.08.2023 № 343 бірлескен бұйрығымен) талаптарына сәйкес жүргізіледі.</w:t>
      </w:r>
    </w:p>
    <w:p w:rsidR="00F14A4D" w:rsidRPr="00C01E08" w:rsidRDefault="00FD0BCD" w:rsidP="00F14A4D">
      <w:pPr>
        <w:jc w:val="both"/>
        <w:rPr>
          <w:rFonts w:ascii="Times New Roman" w:hAnsi="Times New Roman" w:cs="Times New Roman"/>
          <w:sz w:val="28"/>
          <w:szCs w:val="28"/>
          <w:lang w:val="kk-KZ"/>
        </w:rPr>
      </w:pPr>
      <w:r w:rsidRPr="007A2DBA">
        <w:rPr>
          <w:rFonts w:ascii="Times New Roman" w:hAnsi="Times New Roman" w:cs="Times New Roman"/>
          <w:sz w:val="28"/>
          <w:szCs w:val="28"/>
          <w:lang w:val="kk-KZ"/>
        </w:rPr>
        <w:t>Конкурсқа қатысу үшін құжаттарды қабылдау хабарландыру жарияланғаннан кейін келесі жұмыс күнінен бастап 7 (жеті) жұмыс күн ішінде (202</w:t>
      </w:r>
      <w:r w:rsidR="000B7791" w:rsidRPr="000B7791">
        <w:rPr>
          <w:rFonts w:ascii="Times New Roman" w:hAnsi="Times New Roman" w:cs="Times New Roman"/>
          <w:sz w:val="28"/>
          <w:szCs w:val="28"/>
          <w:lang w:val="kk-KZ"/>
        </w:rPr>
        <w:t>5</w:t>
      </w:r>
      <w:r w:rsidRPr="007A2DBA">
        <w:rPr>
          <w:rFonts w:ascii="Times New Roman" w:hAnsi="Times New Roman" w:cs="Times New Roman"/>
          <w:sz w:val="28"/>
          <w:szCs w:val="28"/>
          <w:lang w:val="kk-KZ"/>
        </w:rPr>
        <w:t xml:space="preserve"> жылғы                        </w:t>
      </w:r>
      <w:r w:rsidR="000B7791" w:rsidRPr="000B7791">
        <w:rPr>
          <w:rFonts w:ascii="Times New Roman" w:hAnsi="Times New Roman" w:cs="Times New Roman"/>
          <w:sz w:val="28"/>
          <w:szCs w:val="28"/>
          <w:lang w:val="kk-KZ"/>
        </w:rPr>
        <w:t>2</w:t>
      </w:r>
      <w:r w:rsidR="004910BC" w:rsidRPr="004910BC">
        <w:rPr>
          <w:rFonts w:ascii="Times New Roman" w:hAnsi="Times New Roman" w:cs="Times New Roman"/>
          <w:sz w:val="28"/>
          <w:szCs w:val="28"/>
          <w:lang w:val="kk-KZ"/>
        </w:rPr>
        <w:t>8</w:t>
      </w:r>
      <w:r w:rsidR="004D6ADF" w:rsidRPr="007A2DBA">
        <w:rPr>
          <w:rFonts w:ascii="Times New Roman" w:hAnsi="Times New Roman" w:cs="Times New Roman"/>
          <w:sz w:val="28"/>
          <w:szCs w:val="28"/>
          <w:lang w:val="kk-KZ"/>
        </w:rPr>
        <w:t>.</w:t>
      </w:r>
      <w:r w:rsidR="00121844" w:rsidRPr="00121844">
        <w:rPr>
          <w:rFonts w:ascii="Times New Roman" w:hAnsi="Times New Roman" w:cs="Times New Roman"/>
          <w:sz w:val="28"/>
          <w:szCs w:val="28"/>
          <w:lang w:val="kk-KZ"/>
        </w:rPr>
        <w:t>0</w:t>
      </w:r>
      <w:r w:rsidR="000B7791" w:rsidRPr="000B7791">
        <w:rPr>
          <w:rFonts w:ascii="Times New Roman" w:hAnsi="Times New Roman" w:cs="Times New Roman"/>
          <w:sz w:val="28"/>
          <w:szCs w:val="28"/>
          <w:lang w:val="kk-KZ"/>
        </w:rPr>
        <w:t>2</w:t>
      </w:r>
      <w:r w:rsidR="004D6ADF" w:rsidRPr="007A2DBA">
        <w:rPr>
          <w:rFonts w:ascii="Times New Roman" w:hAnsi="Times New Roman" w:cs="Times New Roman"/>
          <w:sz w:val="28"/>
          <w:szCs w:val="28"/>
          <w:lang w:val="kk-KZ"/>
        </w:rPr>
        <w:t>.202</w:t>
      </w:r>
      <w:r w:rsidR="000B7791" w:rsidRPr="000B7791">
        <w:rPr>
          <w:rFonts w:ascii="Times New Roman" w:hAnsi="Times New Roman" w:cs="Times New Roman"/>
          <w:sz w:val="28"/>
          <w:szCs w:val="28"/>
          <w:lang w:val="kk-KZ"/>
        </w:rPr>
        <w:t>5</w:t>
      </w:r>
      <w:r w:rsidR="004D6ADF" w:rsidRPr="007A2DBA">
        <w:rPr>
          <w:rFonts w:ascii="Times New Roman" w:hAnsi="Times New Roman" w:cs="Times New Roman"/>
          <w:sz w:val="28"/>
          <w:szCs w:val="28"/>
          <w:lang w:val="kk-KZ"/>
        </w:rPr>
        <w:t xml:space="preserve"> </w:t>
      </w:r>
      <w:r w:rsidRPr="007A2DBA">
        <w:rPr>
          <w:rFonts w:ascii="Times New Roman" w:hAnsi="Times New Roman" w:cs="Times New Roman"/>
          <w:sz w:val="28"/>
          <w:szCs w:val="28"/>
          <w:lang w:val="kk-KZ"/>
        </w:rPr>
        <w:t xml:space="preserve">сағ.18.00-ге дейін) </w:t>
      </w:r>
      <w:r w:rsidR="00F14A4D" w:rsidRPr="00C01E08">
        <w:rPr>
          <w:rFonts w:ascii="Times New Roman" w:hAnsi="Times New Roman" w:cs="Times New Roman"/>
          <w:sz w:val="28"/>
          <w:szCs w:val="28"/>
          <w:lang w:val="kk-KZ"/>
        </w:rPr>
        <w:t xml:space="preserve">Көрсетілетін қызметті берушіден өтінішті қабылдау, Қазақстан Республикасының еңбек заңнамасына сәйкес сенбі, жексенбі және мереке күндерін қоспағанда, дүйсенбіден бастап жұманы қоса алғанда, белгіленген жұмыс кестесіне сәйкес сағат 9.00-дан 18.00-ге дейін жүзеге асырылады, түскі үзіліс сағат 13.00-ден 14.00-ге дейін. </w:t>
      </w:r>
    </w:p>
    <w:p w:rsidR="00C07F83" w:rsidRPr="00C01E08" w:rsidRDefault="00FD0BCD" w:rsidP="00F14A4D">
      <w:pPr>
        <w:rPr>
          <w:rFonts w:ascii="Times New Roman" w:hAnsi="Times New Roman" w:cs="Times New Roman"/>
          <w:sz w:val="28"/>
          <w:szCs w:val="28"/>
          <w:lang w:val="kk-KZ"/>
        </w:rPr>
      </w:pPr>
      <w:r w:rsidRPr="00C01E08">
        <w:rPr>
          <w:rFonts w:ascii="Times New Roman" w:hAnsi="Times New Roman" w:cs="Times New Roman"/>
          <w:sz w:val="28"/>
          <w:szCs w:val="28"/>
          <w:lang w:val="kk-KZ"/>
        </w:rPr>
        <w:t>«Қызылорда облысының білім басқармасының Қызылорда қаласы бойынша білім бөлімінің «№178 орта мектебі» коммуналдық мемлекеттік мекемесіне қағаз және электронды түрде (178mektep@mail.ru) қабылданады.</w:t>
      </w:r>
      <w:r w:rsidR="00C07F83" w:rsidRPr="00C01E08">
        <w:rPr>
          <w:rFonts w:ascii="Times New Roman" w:hAnsi="Times New Roman" w:cs="Times New Roman"/>
          <w:sz w:val="28"/>
          <w:szCs w:val="28"/>
          <w:lang w:val="kk-KZ"/>
        </w:rPr>
        <w:t xml:space="preserve"> Тел. 8(7242)21-71-24</w:t>
      </w:r>
    </w:p>
    <w:p w:rsidR="00F14A4D" w:rsidRPr="00BC750A" w:rsidRDefault="00C07F83" w:rsidP="00C07F83">
      <w:pPr>
        <w:tabs>
          <w:tab w:val="left" w:pos="5179"/>
        </w:tabs>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 xml:space="preserve">Электрондық адрес: </w:t>
      </w:r>
      <w:r w:rsidR="006D2F51" w:rsidRPr="00C01E08">
        <w:rPr>
          <w:rFonts w:ascii="Times New Roman" w:hAnsi="Times New Roman" w:cs="Times New Roman"/>
          <w:sz w:val="28"/>
          <w:szCs w:val="28"/>
          <w:lang w:val="kk-KZ"/>
        </w:rPr>
        <w:fldChar w:fldCharType="begin"/>
      </w:r>
      <w:r w:rsidR="00F14A4D" w:rsidRPr="00C01E08">
        <w:rPr>
          <w:rFonts w:ascii="Times New Roman" w:hAnsi="Times New Roman" w:cs="Times New Roman"/>
          <w:sz w:val="28"/>
          <w:szCs w:val="28"/>
          <w:lang w:val="kk-KZ"/>
        </w:rPr>
        <w:instrText xml:space="preserve"> HYPERLINK "mailto:178mektep@mail.ru" </w:instrText>
      </w:r>
      <w:r w:rsidR="006D2F51" w:rsidRPr="00C01E08">
        <w:rPr>
          <w:rFonts w:ascii="Times New Roman" w:hAnsi="Times New Roman" w:cs="Times New Roman"/>
          <w:sz w:val="28"/>
          <w:szCs w:val="28"/>
          <w:lang w:val="kk-KZ"/>
        </w:rPr>
        <w:fldChar w:fldCharType="separate"/>
      </w:r>
      <w:r w:rsidR="00F14A4D" w:rsidRPr="00C01E08">
        <w:rPr>
          <w:rStyle w:val="a4"/>
          <w:rFonts w:ascii="Times New Roman" w:hAnsi="Times New Roman" w:cs="Times New Roman"/>
          <w:sz w:val="28"/>
          <w:szCs w:val="28"/>
          <w:lang w:val="kk-KZ"/>
        </w:rPr>
        <w:t>178mektep@mail.ru</w:t>
      </w:r>
      <w:r w:rsidR="006D2F51" w:rsidRPr="00C01E08">
        <w:rPr>
          <w:rFonts w:ascii="Times New Roman" w:hAnsi="Times New Roman" w:cs="Times New Roman"/>
          <w:sz w:val="28"/>
          <w:szCs w:val="28"/>
          <w:lang w:val="kk-KZ"/>
        </w:rPr>
        <w:fldChar w:fldCharType="end"/>
      </w:r>
    </w:p>
    <w:p w:rsidR="00C07F83" w:rsidRPr="00C01E08" w:rsidRDefault="00FD0BCD" w:rsidP="00C07F83">
      <w:pPr>
        <w:rPr>
          <w:rFonts w:ascii="Times New Roman" w:hAnsi="Times New Roman" w:cs="Times New Roman"/>
          <w:sz w:val="28"/>
          <w:szCs w:val="28"/>
          <w:lang w:val="kk-KZ"/>
        </w:rPr>
      </w:pPr>
      <w:r w:rsidRPr="00C01E08">
        <w:rPr>
          <w:rFonts w:ascii="Times New Roman" w:hAnsi="Times New Roman" w:cs="Times New Roman"/>
          <w:sz w:val="28"/>
          <w:szCs w:val="28"/>
          <w:lang w:val="kk-KZ"/>
        </w:rPr>
        <w:t xml:space="preserve">        Конкурс «Қызылорда облысының білім басқармасының Қызылорда қаласы бойынша білім бөлімінің «№178 орта мектебі» коммуналдық мемлекеттік мекемесінде өткізіледі.</w:t>
      </w:r>
      <w:r w:rsidR="00C07F83" w:rsidRPr="00C01E08">
        <w:rPr>
          <w:rFonts w:ascii="Times New Roman" w:hAnsi="Times New Roman" w:cs="Times New Roman"/>
          <w:sz w:val="28"/>
          <w:szCs w:val="28"/>
          <w:lang w:val="kk-KZ"/>
        </w:rPr>
        <w:t xml:space="preserve"> </w:t>
      </w:r>
    </w:p>
    <w:p w:rsidR="004C319F" w:rsidRPr="00C01E08" w:rsidRDefault="004C319F" w:rsidP="004C319F">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 xml:space="preserve">Конкурсқа қатысуға өтінім беру мерзімі және қабылдау орны:« №178 орта мектебі»КММ </w:t>
      </w:r>
    </w:p>
    <w:p w:rsidR="000B09A0" w:rsidRDefault="000B09A0" w:rsidP="00FD0BCD">
      <w:pPr>
        <w:rPr>
          <w:rFonts w:ascii="Times New Roman" w:hAnsi="Times New Roman" w:cs="Times New Roman"/>
          <w:sz w:val="28"/>
          <w:szCs w:val="28"/>
          <w:lang w:val="kk-KZ"/>
        </w:rPr>
      </w:pPr>
    </w:p>
    <w:p w:rsidR="00F6699F" w:rsidRPr="00C01E08" w:rsidRDefault="00F6699F" w:rsidP="00FD0BCD">
      <w:pPr>
        <w:rPr>
          <w:rFonts w:ascii="Times New Roman" w:hAnsi="Times New Roman" w:cs="Times New Roman"/>
          <w:sz w:val="28"/>
          <w:szCs w:val="28"/>
          <w:lang w:val="kk-KZ"/>
        </w:rPr>
      </w:pPr>
    </w:p>
    <w:p w:rsidR="00121844" w:rsidRPr="00F6699F" w:rsidRDefault="00121844" w:rsidP="00360D3E">
      <w:pPr>
        <w:pStyle w:val="a5"/>
        <w:rPr>
          <w:rFonts w:ascii="Times New Roman" w:hAnsi="Times New Roman" w:cs="Times New Roman"/>
          <w:b/>
          <w:sz w:val="28"/>
          <w:szCs w:val="28"/>
          <w:lang w:val="kk-KZ"/>
        </w:rPr>
      </w:pPr>
    </w:p>
    <w:p w:rsidR="00121844" w:rsidRPr="00F6699F" w:rsidRDefault="00121844" w:rsidP="00360D3E">
      <w:pPr>
        <w:pStyle w:val="a5"/>
        <w:rPr>
          <w:rFonts w:ascii="Times New Roman" w:hAnsi="Times New Roman" w:cs="Times New Roman"/>
          <w:b/>
          <w:sz w:val="28"/>
          <w:szCs w:val="28"/>
          <w:lang w:val="kk-KZ"/>
        </w:rPr>
      </w:pPr>
    </w:p>
    <w:p w:rsidR="00360D3E" w:rsidRPr="00C01E08" w:rsidRDefault="00360D3E" w:rsidP="00360D3E">
      <w:pPr>
        <w:pStyle w:val="a5"/>
        <w:rPr>
          <w:rFonts w:ascii="Times New Roman" w:hAnsi="Times New Roman" w:cs="Times New Roman"/>
          <w:b/>
          <w:sz w:val="28"/>
          <w:szCs w:val="28"/>
          <w:lang w:val="kk-KZ"/>
        </w:rPr>
      </w:pPr>
      <w:r w:rsidRPr="00C01E08">
        <w:rPr>
          <w:rFonts w:ascii="Times New Roman" w:hAnsi="Times New Roman" w:cs="Times New Roman"/>
          <w:b/>
          <w:sz w:val="28"/>
          <w:szCs w:val="28"/>
          <w:lang w:val="kk-KZ"/>
        </w:rPr>
        <w:lastRenderedPageBreak/>
        <w:t>Конкурсқа қатысушыларға қойылатын талаптар:</w:t>
      </w:r>
    </w:p>
    <w:p w:rsidR="000B09A0" w:rsidRPr="00C01E08" w:rsidRDefault="00360D3E" w:rsidP="00360D3E">
      <w:pPr>
        <w:tabs>
          <w:tab w:val="left" w:pos="1846"/>
        </w:tabs>
        <w:rPr>
          <w:rFonts w:ascii="Times New Roman" w:hAnsi="Times New Roman" w:cs="Times New Roman"/>
          <w:sz w:val="28"/>
          <w:szCs w:val="28"/>
          <w:lang w:val="kk-KZ"/>
        </w:rPr>
      </w:pPr>
      <w:r w:rsidRPr="00C01E08">
        <w:rPr>
          <w:rFonts w:ascii="Times New Roman" w:hAnsi="Times New Roman" w:cs="Times New Roman"/>
          <w:sz w:val="28"/>
          <w:szCs w:val="28"/>
          <w:lang w:val="kk-KZ"/>
        </w:rPr>
        <w:tab/>
      </w:r>
    </w:p>
    <w:p w:rsidR="00F6699F" w:rsidRPr="00E87A02" w:rsidRDefault="000B09A0" w:rsidP="00F6699F">
      <w:pPr>
        <w:pStyle w:val="a3"/>
        <w:shd w:val="clear" w:color="auto" w:fill="FFFFFF"/>
        <w:spacing w:before="0" w:beforeAutospacing="0" w:after="360" w:afterAutospacing="0" w:line="330" w:lineRule="atLeast"/>
        <w:textAlignment w:val="baseline"/>
        <w:rPr>
          <w:b/>
          <w:color w:val="000000"/>
          <w:spacing w:val="2"/>
          <w:sz w:val="28"/>
          <w:szCs w:val="28"/>
          <w:lang w:val="kk-KZ"/>
        </w:rPr>
      </w:pPr>
      <w:r w:rsidRPr="00F6699F">
        <w:rPr>
          <w:b/>
          <w:i/>
          <w:color w:val="000000"/>
          <w:spacing w:val="1"/>
          <w:sz w:val="28"/>
          <w:szCs w:val="28"/>
          <w:lang w:val="kk-KZ"/>
        </w:rPr>
        <w:t xml:space="preserve"> </w:t>
      </w:r>
      <w:r w:rsidR="00F6699F" w:rsidRPr="00D42DB5">
        <w:rPr>
          <w:b/>
          <w:color w:val="000000"/>
          <w:spacing w:val="2"/>
          <w:sz w:val="28"/>
          <w:szCs w:val="28"/>
          <w:lang w:val="kk-KZ"/>
        </w:rPr>
        <w:t>Лауазымдық міндеттері:</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lang w:val="kk-KZ"/>
        </w:rPr>
      </w:pPr>
      <w:r w:rsidRPr="006D3D50">
        <w:rPr>
          <w:color w:val="000000"/>
          <w:spacing w:val="2"/>
          <w:sz w:val="28"/>
          <w:szCs w:val="28"/>
          <w:lang w:val="kk-KZ"/>
        </w:rPr>
        <w:t>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lang w:val="kk-KZ"/>
        </w:rPr>
      </w:pPr>
      <w:r w:rsidRPr="006D3D50">
        <w:rPr>
          <w:color w:val="000000"/>
          <w:spacing w:val="2"/>
          <w:sz w:val="28"/>
          <w:szCs w:val="28"/>
          <w:lang w:val="kk-KZ"/>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lang w:val="kk-KZ"/>
        </w:rPr>
      </w:pPr>
      <w:r w:rsidRPr="006D3D50">
        <w:rPr>
          <w:color w:val="000000"/>
          <w:spacing w:val="2"/>
          <w:sz w:val="28"/>
          <w:szCs w:val="28"/>
          <w:lang w:val="kk-KZ"/>
        </w:rPr>
        <w:t>      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lang w:val="kk-KZ"/>
        </w:rPr>
      </w:pPr>
      <w:r w:rsidRPr="006D3D50">
        <w:rPr>
          <w:color w:val="000000"/>
          <w:spacing w:val="2"/>
          <w:sz w:val="28"/>
          <w:szCs w:val="28"/>
          <w:lang w:val="kk-KZ"/>
        </w:rPr>
        <w:t>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lang w:val="kk-KZ"/>
        </w:rPr>
      </w:pPr>
      <w:r w:rsidRPr="006D3D50">
        <w:rPr>
          <w:color w:val="000000"/>
          <w:spacing w:val="2"/>
          <w:sz w:val="28"/>
          <w:szCs w:val="28"/>
          <w:lang w:val="kk-KZ"/>
        </w:rPr>
        <w:t>      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lang w:val="kk-KZ"/>
        </w:rPr>
      </w:pPr>
      <w:r w:rsidRPr="006D3D50">
        <w:rPr>
          <w:color w:val="000000"/>
          <w:spacing w:val="2"/>
          <w:sz w:val="28"/>
          <w:szCs w:val="28"/>
          <w:lang w:val="kk-KZ"/>
        </w:rPr>
        <w:t>      сабақтан тыс уақытта білім алушылардың, тәрбиеленушілердің таланттарын, ақыл-ой және дене қабілеттерін дамыту үшін жағдай жасайды;</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lang w:val="kk-KZ"/>
        </w:rPr>
      </w:pPr>
      <w:r w:rsidRPr="006D3D50">
        <w:rPr>
          <w:color w:val="000000"/>
          <w:spacing w:val="2"/>
          <w:sz w:val="28"/>
          <w:szCs w:val="28"/>
          <w:lang w:val="kk-KZ"/>
        </w:rPr>
        <w:t>      әлеуметтік ортада адамгершілік, адамгершілік сау қарым-қатынас орнатуға ықпал етеді;</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lang w:val="kk-KZ"/>
        </w:rPr>
      </w:pPr>
      <w:r w:rsidRPr="006D3D50">
        <w:rPr>
          <w:color w:val="000000"/>
          <w:spacing w:val="2"/>
          <w:sz w:val="28"/>
          <w:szCs w:val="28"/>
          <w:lang w:val="kk-KZ"/>
        </w:rPr>
        <w:t>      білім алушылар, тәрбиеленушілер және мемлекеттік, қоғамдық ұйымдар мен әлеуметтік қызметтер арасындағы байланысты қамтамасыз етеді;</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lang w:val="kk-KZ"/>
        </w:rPr>
      </w:pPr>
      <w:r w:rsidRPr="006D3D50">
        <w:rPr>
          <w:color w:val="000000"/>
          <w:spacing w:val="2"/>
          <w:sz w:val="28"/>
          <w:szCs w:val="28"/>
          <w:lang w:val="kk-KZ"/>
        </w:rPr>
        <w:t>      педагогтармен, ата-аналармен және өзге де заңды өкілдермен өзара іс-қимыл жасайды;</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lang w:val="kk-KZ"/>
        </w:rPr>
      </w:pPr>
      <w:r w:rsidRPr="006D3D50">
        <w:rPr>
          <w:color w:val="000000"/>
          <w:spacing w:val="2"/>
          <w:sz w:val="28"/>
          <w:szCs w:val="28"/>
          <w:lang w:val="kk-KZ"/>
        </w:rPr>
        <w:lastRenderedPageBreak/>
        <w:t>      білім беру процесі кезеңінде білім алушылардың, тәрбиеленушілердің өмірі мен денсаулығын қорғауды қамтамасыз етеді;</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lang w:val="kk-KZ"/>
        </w:rPr>
      </w:pPr>
      <w:r w:rsidRPr="006D3D50">
        <w:rPr>
          <w:color w:val="000000"/>
          <w:spacing w:val="2"/>
          <w:sz w:val="28"/>
          <w:szCs w:val="28"/>
          <w:lang w:val="kk-KZ"/>
        </w:rPr>
        <w:t>      білім беру ұйымдарында білім беретін оқу бағдарламаларын әзірлеуге, бекітуге және іске асыруға қатысады;</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lang w:val="kk-KZ"/>
        </w:rPr>
      </w:pPr>
      <w:r w:rsidRPr="006D3D50">
        <w:rPr>
          <w:color w:val="000000"/>
          <w:spacing w:val="2"/>
          <w:sz w:val="28"/>
          <w:szCs w:val="28"/>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lang w:val="kk-KZ"/>
        </w:rPr>
      </w:pPr>
      <w:r w:rsidRPr="006D3D50">
        <w:rPr>
          <w:color w:val="000000"/>
          <w:spacing w:val="2"/>
          <w:sz w:val="28"/>
          <w:szCs w:val="28"/>
          <w:lang w:val="kk-KZ"/>
        </w:rPr>
        <w:t>       Білуге тиіс:</w:t>
      </w:r>
    </w:p>
    <w:p w:rsidR="00F6699F" w:rsidRPr="006D3D50" w:rsidRDefault="00F6699F" w:rsidP="00F6699F">
      <w:pPr>
        <w:pStyle w:val="a3"/>
        <w:shd w:val="clear" w:color="auto" w:fill="FFFFFF"/>
        <w:spacing w:before="0" w:beforeAutospacing="0" w:after="0" w:afterAutospacing="0" w:line="330" w:lineRule="atLeast"/>
        <w:textAlignment w:val="baseline"/>
        <w:rPr>
          <w:color w:val="000000"/>
          <w:spacing w:val="2"/>
          <w:sz w:val="28"/>
          <w:szCs w:val="28"/>
          <w:lang w:val="kk-KZ"/>
        </w:rPr>
      </w:pPr>
      <w:r w:rsidRPr="006D3D50">
        <w:rPr>
          <w:color w:val="000000"/>
          <w:spacing w:val="2"/>
          <w:sz w:val="28"/>
          <w:szCs w:val="28"/>
          <w:lang w:val="kk-KZ"/>
        </w:rPr>
        <w:t>      Қазақстан Республикасының </w:t>
      </w:r>
      <w:r w:rsidR="006D2F51">
        <w:fldChar w:fldCharType="begin"/>
      </w:r>
      <w:r w:rsidR="00201D64" w:rsidRPr="00E87A02">
        <w:rPr>
          <w:lang w:val="kk-KZ"/>
        </w:rPr>
        <w:instrText>HYPERLINK "https://adilet.zan.kz/kaz/docs/K950001000_" \l "z1"</w:instrText>
      </w:r>
      <w:r w:rsidR="006D2F51">
        <w:fldChar w:fldCharType="separate"/>
      </w:r>
      <w:r w:rsidRPr="006D3D50">
        <w:rPr>
          <w:rStyle w:val="a4"/>
          <w:color w:val="073A5E"/>
          <w:spacing w:val="2"/>
          <w:sz w:val="28"/>
          <w:szCs w:val="28"/>
          <w:lang w:val="kk-KZ"/>
        </w:rPr>
        <w:t>Конституциясы</w:t>
      </w:r>
      <w:r w:rsidR="006D2F51">
        <w:fldChar w:fldCharType="end"/>
      </w:r>
      <w:r w:rsidRPr="006D3D50">
        <w:rPr>
          <w:color w:val="000000"/>
          <w:spacing w:val="2"/>
          <w:sz w:val="28"/>
          <w:szCs w:val="28"/>
          <w:lang w:val="kk-KZ"/>
        </w:rPr>
        <w:t>, Қазақстан Республикасының "</w:t>
      </w:r>
      <w:r w:rsidR="006D2F51">
        <w:fldChar w:fldCharType="begin"/>
      </w:r>
      <w:r w:rsidR="00201D64" w:rsidRPr="00E87A02">
        <w:rPr>
          <w:lang w:val="kk-KZ"/>
        </w:rPr>
        <w:instrText>HYPERLINK "https://adilet.zan.kz/kaz/docs/Z070000319_" \l "z1"</w:instrText>
      </w:r>
      <w:r w:rsidR="006D2F51">
        <w:fldChar w:fldCharType="separate"/>
      </w:r>
      <w:r w:rsidRPr="006D3D50">
        <w:rPr>
          <w:rStyle w:val="a4"/>
          <w:color w:val="073A5E"/>
          <w:spacing w:val="2"/>
          <w:sz w:val="28"/>
          <w:szCs w:val="28"/>
          <w:lang w:val="kk-KZ"/>
        </w:rPr>
        <w:t>Білім туралы</w:t>
      </w:r>
      <w:r w:rsidR="006D2F51">
        <w:fldChar w:fldCharType="end"/>
      </w:r>
      <w:r w:rsidRPr="006D3D50">
        <w:rPr>
          <w:color w:val="000000"/>
          <w:spacing w:val="2"/>
          <w:sz w:val="28"/>
          <w:szCs w:val="28"/>
          <w:lang w:val="kk-KZ"/>
        </w:rPr>
        <w:t>", "</w:t>
      </w:r>
      <w:r w:rsidR="006D2F51" w:rsidRPr="006D3D50">
        <w:rPr>
          <w:color w:val="000000"/>
          <w:spacing w:val="2"/>
          <w:sz w:val="28"/>
          <w:szCs w:val="28"/>
        </w:rPr>
        <w:fldChar w:fldCharType="begin"/>
      </w:r>
      <w:r w:rsidRPr="006D3D50">
        <w:rPr>
          <w:color w:val="000000"/>
          <w:spacing w:val="2"/>
          <w:sz w:val="28"/>
          <w:szCs w:val="28"/>
          <w:lang w:val="kk-KZ"/>
        </w:rPr>
        <w:instrText xml:space="preserve"> HYPERLINK "https://adilet.zan.kz/kaz/docs/Z1900000293" \l "z22" </w:instrText>
      </w:r>
      <w:r w:rsidR="006D2F51" w:rsidRPr="006D3D50">
        <w:rPr>
          <w:color w:val="000000"/>
          <w:spacing w:val="2"/>
          <w:sz w:val="28"/>
          <w:szCs w:val="28"/>
        </w:rPr>
        <w:fldChar w:fldCharType="separate"/>
      </w:r>
      <w:r w:rsidRPr="006D3D50">
        <w:rPr>
          <w:rStyle w:val="a4"/>
          <w:color w:val="073A5E"/>
          <w:spacing w:val="2"/>
          <w:sz w:val="28"/>
          <w:szCs w:val="28"/>
          <w:lang w:val="kk-KZ"/>
        </w:rPr>
        <w:t>Педагог мәртебесі туралы</w:t>
      </w:r>
      <w:r w:rsidR="006D2F51" w:rsidRPr="006D3D50">
        <w:rPr>
          <w:color w:val="000000"/>
          <w:spacing w:val="2"/>
          <w:sz w:val="28"/>
          <w:szCs w:val="28"/>
        </w:rPr>
        <w:fldChar w:fldCharType="end"/>
      </w:r>
      <w:r w:rsidRPr="006D3D50">
        <w:rPr>
          <w:color w:val="000000"/>
          <w:spacing w:val="2"/>
          <w:sz w:val="28"/>
          <w:szCs w:val="28"/>
          <w:lang w:val="kk-KZ"/>
        </w:rPr>
        <w:t>", "</w:t>
      </w:r>
      <w:r w:rsidR="006D2F51" w:rsidRPr="006D3D50">
        <w:rPr>
          <w:color w:val="000000"/>
          <w:spacing w:val="2"/>
          <w:sz w:val="28"/>
          <w:szCs w:val="28"/>
        </w:rPr>
        <w:fldChar w:fldCharType="begin"/>
      </w:r>
      <w:r w:rsidRPr="006D3D50">
        <w:rPr>
          <w:color w:val="000000"/>
          <w:spacing w:val="2"/>
          <w:sz w:val="28"/>
          <w:szCs w:val="28"/>
          <w:lang w:val="kk-KZ"/>
        </w:rPr>
        <w:instrText xml:space="preserve"> HYPERLINK "https://adilet.zan.kz/kaz/docs/Z1500000410" \l "z1" </w:instrText>
      </w:r>
      <w:r w:rsidR="006D2F51" w:rsidRPr="006D3D50">
        <w:rPr>
          <w:color w:val="000000"/>
          <w:spacing w:val="2"/>
          <w:sz w:val="28"/>
          <w:szCs w:val="28"/>
        </w:rPr>
        <w:fldChar w:fldCharType="separate"/>
      </w:r>
      <w:r w:rsidRPr="006D3D50">
        <w:rPr>
          <w:rStyle w:val="a4"/>
          <w:color w:val="073A5E"/>
          <w:spacing w:val="2"/>
          <w:sz w:val="28"/>
          <w:szCs w:val="28"/>
          <w:lang w:val="kk-KZ"/>
        </w:rPr>
        <w:t>Сыбайлас жемқорлыққа қарсы іс-қимыл туралы</w:t>
      </w:r>
      <w:r w:rsidR="006D2F51" w:rsidRPr="006D3D50">
        <w:rPr>
          <w:color w:val="000000"/>
          <w:spacing w:val="2"/>
          <w:sz w:val="28"/>
          <w:szCs w:val="28"/>
        </w:rPr>
        <w:fldChar w:fldCharType="end"/>
      </w:r>
      <w:r w:rsidRPr="006D3D50">
        <w:rPr>
          <w:color w:val="000000"/>
          <w:spacing w:val="2"/>
          <w:sz w:val="28"/>
          <w:szCs w:val="28"/>
          <w:lang w:val="kk-KZ"/>
        </w:rPr>
        <w:t>" заңдары және білім беру мәселелері жөніндегі өзге де нормативтік құқықтық актілер;</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lang w:val="kk-KZ"/>
        </w:rPr>
        <w:t xml:space="preserve">      </w:t>
      </w:r>
      <w:r w:rsidRPr="006D3D50">
        <w:rPr>
          <w:color w:val="000000"/>
          <w:spacing w:val="2"/>
          <w:sz w:val="28"/>
          <w:szCs w:val="28"/>
        </w:rPr>
        <w:t>педагогика және психология, физиология, гигиена;</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тәрбие жұмысының әдістемесі, үйірмелер, </w:t>
      </w:r>
      <w:proofErr w:type="spellStart"/>
      <w:r w:rsidRPr="006D3D50">
        <w:rPr>
          <w:color w:val="000000"/>
          <w:spacing w:val="2"/>
          <w:sz w:val="28"/>
          <w:szCs w:val="28"/>
        </w:rPr>
        <w:t>секциялар</w:t>
      </w:r>
      <w:proofErr w:type="spellEnd"/>
      <w:r w:rsidRPr="006D3D50">
        <w:rPr>
          <w:color w:val="000000"/>
          <w:spacing w:val="2"/>
          <w:sz w:val="28"/>
          <w:szCs w:val="28"/>
        </w:rPr>
        <w:t xml:space="preserve">, </w:t>
      </w:r>
      <w:proofErr w:type="spellStart"/>
      <w:r w:rsidRPr="006D3D50">
        <w:rPr>
          <w:color w:val="000000"/>
          <w:spacing w:val="2"/>
          <w:sz w:val="28"/>
          <w:szCs w:val="28"/>
        </w:rPr>
        <w:t>студиялар</w:t>
      </w:r>
      <w:proofErr w:type="spellEnd"/>
      <w:r w:rsidRPr="006D3D50">
        <w:rPr>
          <w:color w:val="000000"/>
          <w:spacing w:val="2"/>
          <w:sz w:val="28"/>
          <w:szCs w:val="28"/>
        </w:rPr>
        <w:t xml:space="preserve">, клубтық </w:t>
      </w:r>
      <w:proofErr w:type="spellStart"/>
      <w:r w:rsidRPr="006D3D50">
        <w:rPr>
          <w:color w:val="000000"/>
          <w:spacing w:val="2"/>
          <w:sz w:val="28"/>
          <w:szCs w:val="28"/>
        </w:rPr>
        <w:t>бірлестіктер</w:t>
      </w:r>
      <w:proofErr w:type="spellEnd"/>
      <w:r w:rsidRPr="006D3D50">
        <w:rPr>
          <w:color w:val="000000"/>
          <w:spacing w:val="2"/>
          <w:sz w:val="28"/>
          <w:szCs w:val="28"/>
        </w:rPr>
        <w:t xml:space="preserve"> сабақтарының бағдарламалары;</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педагогикалық этиканың </w:t>
      </w:r>
      <w:proofErr w:type="spellStart"/>
      <w:r w:rsidRPr="006D3D50">
        <w:rPr>
          <w:color w:val="000000"/>
          <w:spacing w:val="2"/>
          <w:sz w:val="28"/>
          <w:szCs w:val="28"/>
        </w:rPr>
        <w:t>нормалары</w:t>
      </w:r>
      <w:proofErr w:type="spellEnd"/>
      <w:r w:rsidRPr="006D3D50">
        <w:rPr>
          <w:color w:val="000000"/>
          <w:spacing w:val="2"/>
          <w:sz w:val="28"/>
          <w:szCs w:val="28"/>
        </w:rPr>
        <w:t>;</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w:t>
      </w:r>
      <w:proofErr w:type="spellStart"/>
      <w:r w:rsidRPr="006D3D50">
        <w:rPr>
          <w:color w:val="000000"/>
          <w:spacing w:val="2"/>
          <w:sz w:val="28"/>
          <w:szCs w:val="28"/>
        </w:rPr>
        <w:t>балалар</w:t>
      </w:r>
      <w:proofErr w:type="spellEnd"/>
      <w:r w:rsidRPr="006D3D50">
        <w:rPr>
          <w:color w:val="000000"/>
          <w:spacing w:val="2"/>
          <w:sz w:val="28"/>
          <w:szCs w:val="28"/>
        </w:rPr>
        <w:t xml:space="preserve"> ұжымдары, ұйымдар мен қауымдастықтар қызметінің </w:t>
      </w:r>
      <w:proofErr w:type="spellStart"/>
      <w:r w:rsidRPr="006D3D50">
        <w:rPr>
          <w:color w:val="000000"/>
          <w:spacing w:val="2"/>
          <w:sz w:val="28"/>
          <w:szCs w:val="28"/>
        </w:rPr>
        <w:t>негіздері</w:t>
      </w:r>
      <w:proofErr w:type="spellEnd"/>
      <w:r w:rsidRPr="006D3D50">
        <w:rPr>
          <w:color w:val="000000"/>
          <w:spacing w:val="2"/>
          <w:sz w:val="28"/>
          <w:szCs w:val="28"/>
        </w:rPr>
        <w:t>;</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еңбек заңнамасының </w:t>
      </w:r>
      <w:proofErr w:type="spellStart"/>
      <w:r w:rsidRPr="006D3D50">
        <w:rPr>
          <w:color w:val="000000"/>
          <w:spacing w:val="2"/>
          <w:sz w:val="28"/>
          <w:szCs w:val="28"/>
        </w:rPr>
        <w:t>негіздері</w:t>
      </w:r>
      <w:proofErr w:type="spellEnd"/>
      <w:r w:rsidRPr="006D3D50">
        <w:rPr>
          <w:color w:val="000000"/>
          <w:spacing w:val="2"/>
          <w:sz w:val="28"/>
          <w:szCs w:val="28"/>
        </w:rPr>
        <w:t>, еңбек қауіпсізді</w:t>
      </w:r>
      <w:proofErr w:type="gramStart"/>
      <w:r w:rsidRPr="006D3D50">
        <w:rPr>
          <w:color w:val="000000"/>
          <w:spacing w:val="2"/>
          <w:sz w:val="28"/>
          <w:szCs w:val="28"/>
        </w:rPr>
        <w:t>гі ж</w:t>
      </w:r>
      <w:proofErr w:type="gramEnd"/>
      <w:r w:rsidRPr="006D3D50">
        <w:rPr>
          <w:color w:val="000000"/>
          <w:spacing w:val="2"/>
          <w:sz w:val="28"/>
          <w:szCs w:val="28"/>
        </w:rPr>
        <w:t xml:space="preserve">әне еңбекті қорғау қағидалары, санитариялық қағидалар мен </w:t>
      </w:r>
      <w:proofErr w:type="spellStart"/>
      <w:r w:rsidRPr="006D3D50">
        <w:rPr>
          <w:color w:val="000000"/>
          <w:spacing w:val="2"/>
          <w:sz w:val="28"/>
          <w:szCs w:val="28"/>
        </w:rPr>
        <w:t>нормалар</w:t>
      </w:r>
      <w:proofErr w:type="spellEnd"/>
      <w:r w:rsidRPr="006D3D50">
        <w:rPr>
          <w:color w:val="000000"/>
          <w:spacing w:val="2"/>
          <w:sz w:val="28"/>
          <w:szCs w:val="28"/>
        </w:rPr>
        <w:t>.</w:t>
      </w:r>
    </w:p>
    <w:p w:rsidR="00F6699F" w:rsidRPr="008C3234" w:rsidRDefault="00F6699F" w:rsidP="00F6699F">
      <w:pPr>
        <w:pStyle w:val="a3"/>
        <w:shd w:val="clear" w:color="auto" w:fill="FFFFFF"/>
        <w:spacing w:before="0" w:beforeAutospacing="0" w:after="360" w:afterAutospacing="0" w:line="330" w:lineRule="atLeast"/>
        <w:textAlignment w:val="baseline"/>
        <w:rPr>
          <w:b/>
          <w:color w:val="000000"/>
          <w:spacing w:val="2"/>
          <w:sz w:val="28"/>
          <w:szCs w:val="28"/>
        </w:rPr>
      </w:pPr>
      <w:r w:rsidRPr="008C3234">
        <w:rPr>
          <w:b/>
          <w:color w:val="000000"/>
          <w:spacing w:val="2"/>
          <w:sz w:val="28"/>
          <w:szCs w:val="28"/>
        </w:rPr>
        <w:t xml:space="preserve">       </w:t>
      </w:r>
      <w:proofErr w:type="spellStart"/>
      <w:r w:rsidRPr="008C3234">
        <w:rPr>
          <w:b/>
          <w:color w:val="000000"/>
          <w:spacing w:val="2"/>
          <w:sz w:val="28"/>
          <w:szCs w:val="28"/>
        </w:rPr>
        <w:t>Бі</w:t>
      </w:r>
      <w:proofErr w:type="gramStart"/>
      <w:r w:rsidRPr="008C3234">
        <w:rPr>
          <w:b/>
          <w:color w:val="000000"/>
          <w:spacing w:val="2"/>
          <w:sz w:val="28"/>
          <w:szCs w:val="28"/>
        </w:rPr>
        <w:t>л</w:t>
      </w:r>
      <w:proofErr w:type="gramEnd"/>
      <w:r w:rsidRPr="008C3234">
        <w:rPr>
          <w:b/>
          <w:color w:val="000000"/>
          <w:spacing w:val="2"/>
          <w:sz w:val="28"/>
          <w:szCs w:val="28"/>
        </w:rPr>
        <w:t>іктілікке</w:t>
      </w:r>
      <w:proofErr w:type="spellEnd"/>
      <w:r w:rsidRPr="008C3234">
        <w:rPr>
          <w:b/>
          <w:color w:val="000000"/>
          <w:spacing w:val="2"/>
          <w:sz w:val="28"/>
          <w:szCs w:val="28"/>
        </w:rPr>
        <w:t xml:space="preserve"> қойылатын </w:t>
      </w:r>
      <w:proofErr w:type="spellStart"/>
      <w:r w:rsidRPr="008C3234">
        <w:rPr>
          <w:b/>
          <w:color w:val="000000"/>
          <w:spacing w:val="2"/>
          <w:sz w:val="28"/>
          <w:szCs w:val="28"/>
        </w:rPr>
        <w:t>талаптар</w:t>
      </w:r>
      <w:proofErr w:type="spellEnd"/>
      <w:r w:rsidRPr="008C3234">
        <w:rPr>
          <w:b/>
          <w:color w:val="000000"/>
          <w:spacing w:val="2"/>
          <w:sz w:val="28"/>
          <w:szCs w:val="28"/>
        </w:rPr>
        <w:t>:</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жоғары педагогикалық </w:t>
      </w:r>
      <w:proofErr w:type="spellStart"/>
      <w:r w:rsidRPr="006D3D50">
        <w:rPr>
          <w:color w:val="000000"/>
          <w:spacing w:val="2"/>
          <w:sz w:val="28"/>
          <w:szCs w:val="28"/>
        </w:rPr>
        <w:t>білімі</w:t>
      </w:r>
      <w:proofErr w:type="spellEnd"/>
      <w:r w:rsidRPr="006D3D50">
        <w:rPr>
          <w:color w:val="000000"/>
          <w:spacing w:val="2"/>
          <w:sz w:val="28"/>
          <w:szCs w:val="28"/>
        </w:rPr>
        <w:t xml:space="preserve"> </w:t>
      </w:r>
      <w:proofErr w:type="spellStart"/>
      <w:r w:rsidRPr="006D3D50">
        <w:rPr>
          <w:color w:val="000000"/>
          <w:spacing w:val="2"/>
          <w:sz w:val="28"/>
          <w:szCs w:val="28"/>
        </w:rPr>
        <w:t>немесе</w:t>
      </w:r>
      <w:proofErr w:type="spellEnd"/>
      <w:r w:rsidRPr="006D3D50">
        <w:rPr>
          <w:color w:val="000000"/>
          <w:spacing w:val="2"/>
          <w:sz w:val="28"/>
          <w:szCs w:val="28"/>
        </w:rPr>
        <w:t xml:space="preserve"> "Әлеуметтік педагог" бағыты </w:t>
      </w:r>
      <w:proofErr w:type="spellStart"/>
      <w:r w:rsidRPr="006D3D50">
        <w:rPr>
          <w:color w:val="000000"/>
          <w:spacing w:val="2"/>
          <w:sz w:val="28"/>
          <w:szCs w:val="28"/>
        </w:rPr>
        <w:t>бойынша</w:t>
      </w:r>
      <w:proofErr w:type="spellEnd"/>
      <w:r w:rsidRPr="006D3D50">
        <w:rPr>
          <w:color w:val="000000"/>
          <w:spacing w:val="2"/>
          <w:sz w:val="28"/>
          <w:szCs w:val="28"/>
        </w:rPr>
        <w:t xml:space="preserve"> кәсі</w:t>
      </w:r>
      <w:proofErr w:type="gramStart"/>
      <w:r w:rsidRPr="006D3D50">
        <w:rPr>
          <w:color w:val="000000"/>
          <w:spacing w:val="2"/>
          <w:sz w:val="28"/>
          <w:szCs w:val="28"/>
        </w:rPr>
        <w:t>пт</w:t>
      </w:r>
      <w:proofErr w:type="gramEnd"/>
      <w:r w:rsidRPr="006D3D50">
        <w:rPr>
          <w:color w:val="000000"/>
          <w:spacing w:val="2"/>
          <w:sz w:val="28"/>
          <w:szCs w:val="28"/>
        </w:rPr>
        <w:t xml:space="preserve">ік </w:t>
      </w:r>
      <w:proofErr w:type="spellStart"/>
      <w:r w:rsidRPr="006D3D50">
        <w:rPr>
          <w:color w:val="000000"/>
          <w:spacing w:val="2"/>
          <w:sz w:val="28"/>
          <w:szCs w:val="28"/>
        </w:rPr>
        <w:t>білімі</w:t>
      </w:r>
      <w:proofErr w:type="spellEnd"/>
      <w:r w:rsidRPr="006D3D50">
        <w:rPr>
          <w:color w:val="000000"/>
          <w:spacing w:val="2"/>
          <w:sz w:val="28"/>
          <w:szCs w:val="28"/>
        </w:rPr>
        <w:t xml:space="preserve"> </w:t>
      </w:r>
      <w:proofErr w:type="spellStart"/>
      <w:r w:rsidRPr="006D3D50">
        <w:rPr>
          <w:color w:val="000000"/>
          <w:spacing w:val="2"/>
          <w:sz w:val="28"/>
          <w:szCs w:val="28"/>
        </w:rPr>
        <w:t>немесе</w:t>
      </w:r>
      <w:proofErr w:type="spellEnd"/>
      <w:r w:rsidRPr="006D3D50">
        <w:rPr>
          <w:color w:val="000000"/>
          <w:spacing w:val="2"/>
          <w:sz w:val="28"/>
          <w:szCs w:val="28"/>
        </w:rPr>
        <w:t xml:space="preserve"> педагогикалық қайта даярлығын </w:t>
      </w:r>
      <w:proofErr w:type="spellStart"/>
      <w:r w:rsidRPr="006D3D50">
        <w:rPr>
          <w:color w:val="000000"/>
          <w:spacing w:val="2"/>
          <w:sz w:val="28"/>
          <w:szCs w:val="28"/>
        </w:rPr>
        <w:t>растайтын</w:t>
      </w:r>
      <w:proofErr w:type="spellEnd"/>
      <w:r w:rsidRPr="006D3D50">
        <w:rPr>
          <w:color w:val="000000"/>
          <w:spacing w:val="2"/>
          <w:sz w:val="28"/>
          <w:szCs w:val="28"/>
        </w:rPr>
        <w:t xml:space="preserve"> құжат, жұмыс </w:t>
      </w:r>
      <w:proofErr w:type="spellStart"/>
      <w:r w:rsidRPr="006D3D50">
        <w:rPr>
          <w:color w:val="000000"/>
          <w:spacing w:val="2"/>
          <w:sz w:val="28"/>
          <w:szCs w:val="28"/>
        </w:rPr>
        <w:t>стажына</w:t>
      </w:r>
      <w:proofErr w:type="spellEnd"/>
      <w:r w:rsidRPr="006D3D50">
        <w:rPr>
          <w:color w:val="000000"/>
          <w:spacing w:val="2"/>
          <w:sz w:val="28"/>
          <w:szCs w:val="28"/>
        </w:rPr>
        <w:t xml:space="preserve"> </w:t>
      </w:r>
      <w:proofErr w:type="spellStart"/>
      <w:r w:rsidRPr="006D3D50">
        <w:rPr>
          <w:color w:val="000000"/>
          <w:spacing w:val="2"/>
          <w:sz w:val="28"/>
          <w:szCs w:val="28"/>
        </w:rPr>
        <w:t>талап</w:t>
      </w:r>
      <w:proofErr w:type="spellEnd"/>
      <w:r w:rsidRPr="006D3D50">
        <w:rPr>
          <w:color w:val="000000"/>
          <w:spacing w:val="2"/>
          <w:sz w:val="28"/>
          <w:szCs w:val="28"/>
        </w:rPr>
        <w:t xml:space="preserve"> қойылмайды;</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w:t>
      </w:r>
      <w:proofErr w:type="gramStart"/>
      <w:r w:rsidRPr="006D3D50">
        <w:rPr>
          <w:color w:val="000000"/>
          <w:spacing w:val="2"/>
          <w:sz w:val="28"/>
          <w:szCs w:val="28"/>
        </w:rPr>
        <w:t>және (</w:t>
      </w:r>
      <w:proofErr w:type="spellStart"/>
      <w:r w:rsidRPr="006D3D50">
        <w:rPr>
          <w:color w:val="000000"/>
          <w:spacing w:val="2"/>
          <w:sz w:val="28"/>
          <w:szCs w:val="28"/>
        </w:rPr>
        <w:t>немесе</w:t>
      </w:r>
      <w:proofErr w:type="spellEnd"/>
      <w:r w:rsidRPr="006D3D50">
        <w:rPr>
          <w:color w:val="000000"/>
          <w:spacing w:val="2"/>
          <w:sz w:val="28"/>
          <w:szCs w:val="28"/>
        </w:rPr>
        <w:t xml:space="preserve">) біліктілігінің жоғары деңгейі болған </w:t>
      </w:r>
      <w:proofErr w:type="spellStart"/>
      <w:r w:rsidRPr="006D3D50">
        <w:rPr>
          <w:color w:val="000000"/>
          <w:spacing w:val="2"/>
          <w:sz w:val="28"/>
          <w:szCs w:val="28"/>
        </w:rPr>
        <w:t>кезде</w:t>
      </w:r>
      <w:proofErr w:type="spellEnd"/>
      <w:r w:rsidRPr="006D3D50">
        <w:rPr>
          <w:color w:val="000000"/>
          <w:spacing w:val="2"/>
          <w:sz w:val="28"/>
          <w:szCs w:val="28"/>
        </w:rPr>
        <w:t xml:space="preserve"> әлеуметтік педагог лауазымындағы жұмыс өтілі: педагог-модератор үшін-кемінде 2 </w:t>
      </w:r>
      <w:proofErr w:type="spellStart"/>
      <w:r w:rsidRPr="006D3D50">
        <w:rPr>
          <w:color w:val="000000"/>
          <w:spacing w:val="2"/>
          <w:sz w:val="28"/>
          <w:szCs w:val="28"/>
        </w:rPr>
        <w:t>жыл</w:t>
      </w:r>
      <w:proofErr w:type="spellEnd"/>
      <w:r w:rsidRPr="006D3D50">
        <w:rPr>
          <w:color w:val="000000"/>
          <w:spacing w:val="2"/>
          <w:sz w:val="28"/>
          <w:szCs w:val="28"/>
        </w:rPr>
        <w:t xml:space="preserve">, педагог – </w:t>
      </w:r>
      <w:proofErr w:type="spellStart"/>
      <w:r w:rsidRPr="006D3D50">
        <w:rPr>
          <w:color w:val="000000"/>
          <w:spacing w:val="2"/>
          <w:sz w:val="28"/>
          <w:szCs w:val="28"/>
        </w:rPr>
        <w:t>сарапшы</w:t>
      </w:r>
      <w:proofErr w:type="spellEnd"/>
      <w:r w:rsidRPr="006D3D50">
        <w:rPr>
          <w:color w:val="000000"/>
          <w:spacing w:val="2"/>
          <w:sz w:val="28"/>
          <w:szCs w:val="28"/>
        </w:rPr>
        <w:t xml:space="preserve"> үшін-кемінде 3 </w:t>
      </w:r>
      <w:proofErr w:type="spellStart"/>
      <w:r w:rsidRPr="006D3D50">
        <w:rPr>
          <w:color w:val="000000"/>
          <w:spacing w:val="2"/>
          <w:sz w:val="28"/>
          <w:szCs w:val="28"/>
        </w:rPr>
        <w:t>жыл</w:t>
      </w:r>
      <w:proofErr w:type="spellEnd"/>
      <w:r w:rsidRPr="006D3D50">
        <w:rPr>
          <w:color w:val="000000"/>
          <w:spacing w:val="2"/>
          <w:sz w:val="28"/>
          <w:szCs w:val="28"/>
        </w:rPr>
        <w:t xml:space="preserve">, </w:t>
      </w:r>
      <w:proofErr w:type="spellStart"/>
      <w:r w:rsidRPr="006D3D50">
        <w:rPr>
          <w:color w:val="000000"/>
          <w:spacing w:val="2"/>
          <w:sz w:val="28"/>
          <w:szCs w:val="28"/>
        </w:rPr>
        <w:t>педагог-зерттеуші</w:t>
      </w:r>
      <w:proofErr w:type="spellEnd"/>
      <w:r w:rsidRPr="006D3D50">
        <w:rPr>
          <w:color w:val="000000"/>
          <w:spacing w:val="2"/>
          <w:sz w:val="28"/>
          <w:szCs w:val="28"/>
        </w:rPr>
        <w:t xml:space="preserve"> үшін – </w:t>
      </w:r>
      <w:proofErr w:type="spellStart"/>
      <w:r w:rsidRPr="006D3D50">
        <w:rPr>
          <w:color w:val="000000"/>
          <w:spacing w:val="2"/>
          <w:sz w:val="28"/>
          <w:szCs w:val="28"/>
        </w:rPr>
        <w:t>кемінде</w:t>
      </w:r>
      <w:proofErr w:type="spellEnd"/>
      <w:r w:rsidRPr="006D3D50">
        <w:rPr>
          <w:color w:val="000000"/>
          <w:spacing w:val="2"/>
          <w:sz w:val="28"/>
          <w:szCs w:val="28"/>
        </w:rPr>
        <w:t xml:space="preserve"> 4 </w:t>
      </w:r>
      <w:proofErr w:type="spellStart"/>
      <w:r w:rsidRPr="006D3D50">
        <w:rPr>
          <w:color w:val="000000"/>
          <w:spacing w:val="2"/>
          <w:sz w:val="28"/>
          <w:szCs w:val="28"/>
        </w:rPr>
        <w:t>жыл</w:t>
      </w:r>
      <w:proofErr w:type="spellEnd"/>
      <w:r w:rsidRPr="006D3D50">
        <w:rPr>
          <w:color w:val="000000"/>
          <w:spacing w:val="2"/>
          <w:sz w:val="28"/>
          <w:szCs w:val="28"/>
        </w:rPr>
        <w:t xml:space="preserve"> және </w:t>
      </w:r>
      <w:proofErr w:type="spellStart"/>
      <w:r w:rsidRPr="006D3D50">
        <w:rPr>
          <w:color w:val="000000"/>
          <w:spacing w:val="2"/>
          <w:sz w:val="28"/>
          <w:szCs w:val="28"/>
        </w:rPr>
        <w:t>педагог-шебер</w:t>
      </w:r>
      <w:proofErr w:type="spellEnd"/>
      <w:r w:rsidRPr="006D3D50">
        <w:rPr>
          <w:color w:val="000000"/>
          <w:spacing w:val="2"/>
          <w:sz w:val="28"/>
          <w:szCs w:val="28"/>
        </w:rPr>
        <w:t xml:space="preserve"> лауазымындағы жұмыс өтілі – 5 </w:t>
      </w:r>
      <w:proofErr w:type="spellStart"/>
      <w:r w:rsidRPr="006D3D50">
        <w:rPr>
          <w:color w:val="000000"/>
          <w:spacing w:val="2"/>
          <w:sz w:val="28"/>
          <w:szCs w:val="28"/>
        </w:rPr>
        <w:t>жыл</w:t>
      </w:r>
      <w:proofErr w:type="spellEnd"/>
      <w:r w:rsidRPr="006D3D50">
        <w:rPr>
          <w:color w:val="000000"/>
          <w:spacing w:val="2"/>
          <w:sz w:val="28"/>
          <w:szCs w:val="28"/>
        </w:rPr>
        <w:t>.</w:t>
      </w:r>
      <w:proofErr w:type="gramEnd"/>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lang w:val="kk-KZ"/>
        </w:rPr>
      </w:pPr>
      <w:r w:rsidRPr="006D3D50">
        <w:rPr>
          <w:color w:val="000000"/>
          <w:spacing w:val="2"/>
          <w:sz w:val="28"/>
          <w:szCs w:val="28"/>
        </w:rPr>
        <w:t>   </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lang w:val="kk-KZ"/>
        </w:rPr>
      </w:pPr>
      <w:r w:rsidRPr="006D3D50">
        <w:rPr>
          <w:color w:val="000000"/>
          <w:spacing w:val="2"/>
          <w:sz w:val="28"/>
          <w:szCs w:val="28"/>
          <w:lang w:val="kk-KZ"/>
        </w:rPr>
        <w:t xml:space="preserve"> Кәсіби құзыреттілікті айқындай отырып, біліктілікке қойылатын талаптар:</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lang w:val="kk-KZ"/>
        </w:rPr>
        <w:t xml:space="preserve">      </w:t>
      </w:r>
      <w:r w:rsidRPr="006D3D50">
        <w:rPr>
          <w:color w:val="000000"/>
          <w:spacing w:val="2"/>
          <w:sz w:val="28"/>
          <w:szCs w:val="28"/>
        </w:rPr>
        <w:t>1) "педагог-модератор":</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lastRenderedPageBreak/>
        <w:t xml:space="preserve">      "педагог" </w:t>
      </w:r>
      <w:proofErr w:type="spellStart"/>
      <w:r w:rsidRPr="006D3D50">
        <w:rPr>
          <w:color w:val="000000"/>
          <w:spacing w:val="2"/>
          <w:sz w:val="28"/>
          <w:szCs w:val="28"/>
        </w:rPr>
        <w:t>бі</w:t>
      </w:r>
      <w:proofErr w:type="gramStart"/>
      <w:r w:rsidRPr="006D3D50">
        <w:rPr>
          <w:color w:val="000000"/>
          <w:spacing w:val="2"/>
          <w:sz w:val="28"/>
          <w:szCs w:val="28"/>
        </w:rPr>
        <w:t>л</w:t>
      </w:r>
      <w:proofErr w:type="gramEnd"/>
      <w:r w:rsidRPr="006D3D50">
        <w:rPr>
          <w:color w:val="000000"/>
          <w:spacing w:val="2"/>
          <w:sz w:val="28"/>
          <w:szCs w:val="28"/>
        </w:rPr>
        <w:t>іктілігіне</w:t>
      </w:r>
      <w:proofErr w:type="spellEnd"/>
      <w:r w:rsidRPr="006D3D50">
        <w:rPr>
          <w:color w:val="000000"/>
          <w:spacing w:val="2"/>
          <w:sz w:val="28"/>
          <w:szCs w:val="28"/>
        </w:rPr>
        <w:t xml:space="preserve"> қойылатын </w:t>
      </w:r>
      <w:proofErr w:type="spellStart"/>
      <w:r w:rsidRPr="006D3D50">
        <w:rPr>
          <w:color w:val="000000"/>
          <w:spacing w:val="2"/>
          <w:sz w:val="28"/>
          <w:szCs w:val="28"/>
        </w:rPr>
        <w:t>жалпы</w:t>
      </w:r>
      <w:proofErr w:type="spellEnd"/>
      <w:r w:rsidRPr="006D3D50">
        <w:rPr>
          <w:color w:val="000000"/>
          <w:spacing w:val="2"/>
          <w:sz w:val="28"/>
          <w:szCs w:val="28"/>
        </w:rPr>
        <w:t xml:space="preserve"> талаптарға, сондай-ақ:</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озық </w:t>
      </w:r>
      <w:proofErr w:type="gramStart"/>
      <w:r w:rsidRPr="006D3D50">
        <w:rPr>
          <w:color w:val="000000"/>
          <w:spacing w:val="2"/>
          <w:sz w:val="28"/>
          <w:szCs w:val="28"/>
        </w:rPr>
        <w:t>тәж</w:t>
      </w:r>
      <w:proofErr w:type="gramEnd"/>
      <w:r w:rsidRPr="006D3D50">
        <w:rPr>
          <w:color w:val="000000"/>
          <w:spacing w:val="2"/>
          <w:sz w:val="28"/>
          <w:szCs w:val="28"/>
        </w:rPr>
        <w:t>ірибені үйрену, оны тәжірибеде қолдану;</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оқ</w:t>
      </w:r>
      <w:proofErr w:type="gramStart"/>
      <w:r w:rsidRPr="006D3D50">
        <w:rPr>
          <w:color w:val="000000"/>
          <w:spacing w:val="2"/>
          <w:sz w:val="28"/>
          <w:szCs w:val="28"/>
        </w:rPr>
        <w:t>у-т</w:t>
      </w:r>
      <w:proofErr w:type="gramEnd"/>
      <w:r w:rsidRPr="006D3D50">
        <w:rPr>
          <w:color w:val="000000"/>
          <w:spacing w:val="2"/>
          <w:sz w:val="28"/>
          <w:szCs w:val="28"/>
        </w:rPr>
        <w:t xml:space="preserve">әрбие жұмысын </w:t>
      </w:r>
      <w:proofErr w:type="spellStart"/>
      <w:r w:rsidRPr="006D3D50">
        <w:rPr>
          <w:color w:val="000000"/>
          <w:spacing w:val="2"/>
          <w:sz w:val="28"/>
          <w:szCs w:val="28"/>
        </w:rPr>
        <w:t>талдау</w:t>
      </w:r>
      <w:proofErr w:type="spellEnd"/>
      <w:r w:rsidRPr="006D3D50">
        <w:rPr>
          <w:color w:val="000000"/>
          <w:spacing w:val="2"/>
          <w:sz w:val="28"/>
          <w:szCs w:val="28"/>
        </w:rPr>
        <w:t xml:space="preserve"> дағдысының </w:t>
      </w:r>
      <w:proofErr w:type="spellStart"/>
      <w:r w:rsidRPr="006D3D50">
        <w:rPr>
          <w:color w:val="000000"/>
          <w:spacing w:val="2"/>
          <w:sz w:val="28"/>
          <w:szCs w:val="28"/>
        </w:rPr>
        <w:t>болуы</w:t>
      </w:r>
      <w:proofErr w:type="spellEnd"/>
      <w:r w:rsidRPr="006D3D50">
        <w:rPr>
          <w:color w:val="000000"/>
          <w:spacing w:val="2"/>
          <w:sz w:val="28"/>
          <w:szCs w:val="28"/>
        </w:rPr>
        <w:t>;</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w:t>
      </w:r>
      <w:proofErr w:type="spellStart"/>
      <w:r w:rsidRPr="006D3D50">
        <w:rPr>
          <w:color w:val="000000"/>
          <w:spacing w:val="2"/>
          <w:sz w:val="28"/>
          <w:szCs w:val="28"/>
        </w:rPr>
        <w:t>бі</w:t>
      </w:r>
      <w:proofErr w:type="gramStart"/>
      <w:r w:rsidRPr="006D3D50">
        <w:rPr>
          <w:color w:val="000000"/>
          <w:spacing w:val="2"/>
          <w:sz w:val="28"/>
          <w:szCs w:val="28"/>
        </w:rPr>
        <w:t>л</w:t>
      </w:r>
      <w:proofErr w:type="gramEnd"/>
      <w:r w:rsidRPr="006D3D50">
        <w:rPr>
          <w:color w:val="000000"/>
          <w:spacing w:val="2"/>
          <w:sz w:val="28"/>
          <w:szCs w:val="28"/>
        </w:rPr>
        <w:t>ім</w:t>
      </w:r>
      <w:proofErr w:type="spellEnd"/>
      <w:r w:rsidRPr="006D3D50">
        <w:rPr>
          <w:color w:val="000000"/>
          <w:spacing w:val="2"/>
          <w:sz w:val="28"/>
          <w:szCs w:val="28"/>
        </w:rPr>
        <w:t xml:space="preserve"> беру ұйымдарының әдістемелік бірлестіктерінің жұмысына қатысу;</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2) "</w:t>
      </w:r>
      <w:proofErr w:type="spellStart"/>
      <w:r w:rsidRPr="006D3D50">
        <w:rPr>
          <w:color w:val="000000"/>
          <w:spacing w:val="2"/>
          <w:sz w:val="28"/>
          <w:szCs w:val="28"/>
        </w:rPr>
        <w:t>педагог-сарапшы</w:t>
      </w:r>
      <w:proofErr w:type="spellEnd"/>
      <w:r w:rsidRPr="006D3D50">
        <w:rPr>
          <w:color w:val="000000"/>
          <w:spacing w:val="2"/>
          <w:sz w:val="28"/>
          <w:szCs w:val="28"/>
        </w:rPr>
        <w:t>":</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"педагог-модератор" </w:t>
      </w:r>
      <w:proofErr w:type="spellStart"/>
      <w:r w:rsidRPr="006D3D50">
        <w:rPr>
          <w:color w:val="000000"/>
          <w:spacing w:val="2"/>
          <w:sz w:val="28"/>
          <w:szCs w:val="28"/>
        </w:rPr>
        <w:t>бі</w:t>
      </w:r>
      <w:proofErr w:type="gramStart"/>
      <w:r w:rsidRPr="006D3D50">
        <w:rPr>
          <w:color w:val="000000"/>
          <w:spacing w:val="2"/>
          <w:sz w:val="28"/>
          <w:szCs w:val="28"/>
        </w:rPr>
        <w:t>л</w:t>
      </w:r>
      <w:proofErr w:type="gramEnd"/>
      <w:r w:rsidRPr="006D3D50">
        <w:rPr>
          <w:color w:val="000000"/>
          <w:spacing w:val="2"/>
          <w:sz w:val="28"/>
          <w:szCs w:val="28"/>
        </w:rPr>
        <w:t>іктілігіне</w:t>
      </w:r>
      <w:proofErr w:type="spellEnd"/>
      <w:r w:rsidRPr="006D3D50">
        <w:rPr>
          <w:color w:val="000000"/>
          <w:spacing w:val="2"/>
          <w:sz w:val="28"/>
          <w:szCs w:val="28"/>
        </w:rPr>
        <w:t xml:space="preserve"> қойылатын талаптарға, сондай-ақ:</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тәрбие жұмысын </w:t>
      </w:r>
      <w:proofErr w:type="spellStart"/>
      <w:r w:rsidRPr="006D3D50">
        <w:rPr>
          <w:color w:val="000000"/>
          <w:spacing w:val="2"/>
          <w:sz w:val="28"/>
          <w:szCs w:val="28"/>
        </w:rPr>
        <w:t>талдау</w:t>
      </w:r>
      <w:proofErr w:type="spellEnd"/>
      <w:r w:rsidRPr="006D3D50">
        <w:rPr>
          <w:color w:val="000000"/>
          <w:spacing w:val="2"/>
          <w:sz w:val="28"/>
          <w:szCs w:val="28"/>
        </w:rPr>
        <w:t xml:space="preserve"> әдістерін қолдану;</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шығармашылық семинарларға </w:t>
      </w:r>
      <w:proofErr w:type="spellStart"/>
      <w:r w:rsidRPr="006D3D50">
        <w:rPr>
          <w:color w:val="000000"/>
          <w:spacing w:val="2"/>
          <w:sz w:val="28"/>
          <w:szCs w:val="28"/>
        </w:rPr>
        <w:t>жетекшілі</w:t>
      </w:r>
      <w:proofErr w:type="gramStart"/>
      <w:r w:rsidRPr="006D3D50">
        <w:rPr>
          <w:color w:val="000000"/>
          <w:spacing w:val="2"/>
          <w:sz w:val="28"/>
          <w:szCs w:val="28"/>
        </w:rPr>
        <w:t>к</w:t>
      </w:r>
      <w:proofErr w:type="spellEnd"/>
      <w:r w:rsidRPr="006D3D50">
        <w:rPr>
          <w:color w:val="000000"/>
          <w:spacing w:val="2"/>
          <w:sz w:val="28"/>
          <w:szCs w:val="28"/>
        </w:rPr>
        <w:t xml:space="preserve"> </w:t>
      </w:r>
      <w:proofErr w:type="spellStart"/>
      <w:r w:rsidRPr="006D3D50">
        <w:rPr>
          <w:color w:val="000000"/>
          <w:spacing w:val="2"/>
          <w:sz w:val="28"/>
          <w:szCs w:val="28"/>
        </w:rPr>
        <w:t>ету</w:t>
      </w:r>
      <w:proofErr w:type="spellEnd"/>
      <w:proofErr w:type="gramEnd"/>
      <w:r w:rsidRPr="006D3D50">
        <w:rPr>
          <w:color w:val="000000"/>
          <w:spacing w:val="2"/>
          <w:sz w:val="28"/>
          <w:szCs w:val="28"/>
        </w:rPr>
        <w:t>;</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озық </w:t>
      </w:r>
      <w:proofErr w:type="gramStart"/>
      <w:r w:rsidRPr="006D3D50">
        <w:rPr>
          <w:color w:val="000000"/>
          <w:spacing w:val="2"/>
          <w:sz w:val="28"/>
          <w:szCs w:val="28"/>
        </w:rPr>
        <w:t>тәж</w:t>
      </w:r>
      <w:proofErr w:type="gramEnd"/>
      <w:r w:rsidRPr="006D3D50">
        <w:rPr>
          <w:color w:val="000000"/>
          <w:spacing w:val="2"/>
          <w:sz w:val="28"/>
          <w:szCs w:val="28"/>
        </w:rPr>
        <w:t xml:space="preserve">ірибені </w:t>
      </w:r>
      <w:proofErr w:type="spellStart"/>
      <w:r w:rsidRPr="006D3D50">
        <w:rPr>
          <w:color w:val="000000"/>
          <w:spacing w:val="2"/>
          <w:sz w:val="28"/>
          <w:szCs w:val="28"/>
        </w:rPr>
        <w:t>енгізу</w:t>
      </w:r>
      <w:proofErr w:type="spellEnd"/>
      <w:r w:rsidRPr="006D3D50">
        <w:rPr>
          <w:color w:val="000000"/>
          <w:spacing w:val="2"/>
          <w:sz w:val="28"/>
          <w:szCs w:val="28"/>
        </w:rPr>
        <w:t>;</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3) "</w:t>
      </w:r>
      <w:proofErr w:type="spellStart"/>
      <w:r w:rsidRPr="006D3D50">
        <w:rPr>
          <w:color w:val="000000"/>
          <w:spacing w:val="2"/>
          <w:sz w:val="28"/>
          <w:szCs w:val="28"/>
        </w:rPr>
        <w:t>педагог-зерттеуші</w:t>
      </w:r>
      <w:proofErr w:type="spellEnd"/>
      <w:r w:rsidRPr="006D3D50">
        <w:rPr>
          <w:color w:val="000000"/>
          <w:spacing w:val="2"/>
          <w:sz w:val="28"/>
          <w:szCs w:val="28"/>
        </w:rPr>
        <w:t>":</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w:t>
      </w:r>
      <w:proofErr w:type="spellStart"/>
      <w:r w:rsidRPr="006D3D50">
        <w:rPr>
          <w:color w:val="000000"/>
          <w:spacing w:val="2"/>
          <w:sz w:val="28"/>
          <w:szCs w:val="28"/>
        </w:rPr>
        <w:t>педагог-сарапшы</w:t>
      </w:r>
      <w:proofErr w:type="spellEnd"/>
      <w:r w:rsidRPr="006D3D50">
        <w:rPr>
          <w:color w:val="000000"/>
          <w:spacing w:val="2"/>
          <w:sz w:val="28"/>
          <w:szCs w:val="28"/>
        </w:rPr>
        <w:t xml:space="preserve">" </w:t>
      </w:r>
      <w:proofErr w:type="spellStart"/>
      <w:r w:rsidRPr="006D3D50">
        <w:rPr>
          <w:color w:val="000000"/>
          <w:spacing w:val="2"/>
          <w:sz w:val="28"/>
          <w:szCs w:val="28"/>
        </w:rPr>
        <w:t>бі</w:t>
      </w:r>
      <w:proofErr w:type="gramStart"/>
      <w:r w:rsidRPr="006D3D50">
        <w:rPr>
          <w:color w:val="000000"/>
          <w:spacing w:val="2"/>
          <w:sz w:val="28"/>
          <w:szCs w:val="28"/>
        </w:rPr>
        <w:t>л</w:t>
      </w:r>
      <w:proofErr w:type="gramEnd"/>
      <w:r w:rsidRPr="006D3D50">
        <w:rPr>
          <w:color w:val="000000"/>
          <w:spacing w:val="2"/>
          <w:sz w:val="28"/>
          <w:szCs w:val="28"/>
        </w:rPr>
        <w:t>іктілігіне</w:t>
      </w:r>
      <w:proofErr w:type="spellEnd"/>
      <w:r w:rsidRPr="006D3D50">
        <w:rPr>
          <w:color w:val="000000"/>
          <w:spacing w:val="2"/>
          <w:sz w:val="28"/>
          <w:szCs w:val="28"/>
        </w:rPr>
        <w:t xml:space="preserve"> қойылатын талаптарға, сондай-ақ:</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ғылыми-зерттеу, </w:t>
      </w:r>
      <w:proofErr w:type="spellStart"/>
      <w:r w:rsidRPr="006D3D50">
        <w:rPr>
          <w:color w:val="000000"/>
          <w:spacing w:val="2"/>
          <w:sz w:val="28"/>
          <w:szCs w:val="28"/>
        </w:rPr>
        <w:t>экспериментті</w:t>
      </w:r>
      <w:proofErr w:type="gramStart"/>
      <w:r w:rsidRPr="006D3D50">
        <w:rPr>
          <w:color w:val="000000"/>
          <w:spacing w:val="2"/>
          <w:sz w:val="28"/>
          <w:szCs w:val="28"/>
        </w:rPr>
        <w:t>к</w:t>
      </w:r>
      <w:proofErr w:type="spellEnd"/>
      <w:proofErr w:type="gramEnd"/>
      <w:r w:rsidRPr="006D3D50">
        <w:rPr>
          <w:color w:val="000000"/>
          <w:spacing w:val="2"/>
          <w:sz w:val="28"/>
          <w:szCs w:val="28"/>
        </w:rPr>
        <w:t xml:space="preserve"> жұмыс әдістерін қолдану;</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w:t>
      </w:r>
      <w:proofErr w:type="gramStart"/>
      <w:r w:rsidRPr="006D3D50">
        <w:rPr>
          <w:color w:val="000000"/>
          <w:spacing w:val="2"/>
          <w:sz w:val="28"/>
          <w:szCs w:val="28"/>
        </w:rPr>
        <w:t>жа</w:t>
      </w:r>
      <w:proofErr w:type="gramEnd"/>
      <w:r w:rsidRPr="006D3D50">
        <w:rPr>
          <w:color w:val="000000"/>
          <w:spacing w:val="2"/>
          <w:sz w:val="28"/>
          <w:szCs w:val="28"/>
        </w:rPr>
        <w:t xml:space="preserve">ңа әлеуметтік-педагогикалық бағдарламалар, педагогикалық </w:t>
      </w:r>
      <w:proofErr w:type="spellStart"/>
      <w:r w:rsidRPr="006D3D50">
        <w:rPr>
          <w:color w:val="000000"/>
          <w:spacing w:val="2"/>
          <w:sz w:val="28"/>
          <w:szCs w:val="28"/>
        </w:rPr>
        <w:t>технологиялар</w:t>
      </w:r>
      <w:proofErr w:type="spellEnd"/>
      <w:r w:rsidRPr="006D3D50">
        <w:rPr>
          <w:color w:val="000000"/>
          <w:spacing w:val="2"/>
          <w:sz w:val="28"/>
          <w:szCs w:val="28"/>
        </w:rPr>
        <w:t xml:space="preserve"> әзірлеу;</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w:t>
      </w:r>
      <w:proofErr w:type="spellStart"/>
      <w:r w:rsidRPr="006D3D50">
        <w:rPr>
          <w:color w:val="000000"/>
          <w:spacing w:val="2"/>
          <w:sz w:val="28"/>
          <w:szCs w:val="28"/>
        </w:rPr>
        <w:t>оларды</w:t>
      </w:r>
      <w:proofErr w:type="spellEnd"/>
      <w:r w:rsidRPr="006D3D50">
        <w:rPr>
          <w:color w:val="000000"/>
          <w:spacing w:val="2"/>
          <w:sz w:val="28"/>
          <w:szCs w:val="28"/>
        </w:rPr>
        <w:t xml:space="preserve"> </w:t>
      </w:r>
      <w:proofErr w:type="spellStart"/>
      <w:r w:rsidRPr="006D3D50">
        <w:rPr>
          <w:color w:val="000000"/>
          <w:spacing w:val="2"/>
          <w:sz w:val="28"/>
          <w:szCs w:val="28"/>
        </w:rPr>
        <w:t>апробациялау</w:t>
      </w:r>
      <w:proofErr w:type="spellEnd"/>
      <w:r w:rsidRPr="006D3D50">
        <w:rPr>
          <w:color w:val="000000"/>
          <w:spacing w:val="2"/>
          <w:sz w:val="28"/>
          <w:szCs w:val="28"/>
        </w:rPr>
        <w:t xml:space="preserve"> </w:t>
      </w:r>
      <w:proofErr w:type="spellStart"/>
      <w:r w:rsidRPr="006D3D50">
        <w:rPr>
          <w:color w:val="000000"/>
          <w:spacing w:val="2"/>
          <w:sz w:val="28"/>
          <w:szCs w:val="28"/>
        </w:rPr>
        <w:t>бойынша</w:t>
      </w:r>
      <w:proofErr w:type="spellEnd"/>
      <w:r w:rsidRPr="006D3D50">
        <w:rPr>
          <w:color w:val="000000"/>
          <w:spacing w:val="2"/>
          <w:sz w:val="28"/>
          <w:szCs w:val="28"/>
        </w:rPr>
        <w:t xml:space="preserve"> жұ</w:t>
      </w:r>
      <w:proofErr w:type="gramStart"/>
      <w:r w:rsidRPr="006D3D50">
        <w:rPr>
          <w:color w:val="000000"/>
          <w:spacing w:val="2"/>
          <w:sz w:val="28"/>
          <w:szCs w:val="28"/>
        </w:rPr>
        <w:t>мыс ж</w:t>
      </w:r>
      <w:proofErr w:type="gramEnd"/>
      <w:r w:rsidRPr="006D3D50">
        <w:rPr>
          <w:color w:val="000000"/>
          <w:spacing w:val="2"/>
          <w:sz w:val="28"/>
          <w:szCs w:val="28"/>
        </w:rPr>
        <w:t>үргізу;</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әлеуметтік педагогиканың өзекті мәселелерін әзірлеу </w:t>
      </w:r>
      <w:proofErr w:type="spellStart"/>
      <w:r w:rsidRPr="006D3D50">
        <w:rPr>
          <w:color w:val="000000"/>
          <w:spacing w:val="2"/>
          <w:sz w:val="28"/>
          <w:szCs w:val="28"/>
        </w:rPr>
        <w:t>бойынша</w:t>
      </w:r>
      <w:proofErr w:type="spellEnd"/>
      <w:r w:rsidRPr="006D3D50">
        <w:rPr>
          <w:color w:val="000000"/>
          <w:spacing w:val="2"/>
          <w:sz w:val="28"/>
          <w:szCs w:val="28"/>
        </w:rPr>
        <w:t xml:space="preserve"> шығармашылық топтардың жұмысына басшылық </w:t>
      </w:r>
      <w:proofErr w:type="spellStart"/>
      <w:r w:rsidRPr="006D3D50">
        <w:rPr>
          <w:color w:val="000000"/>
          <w:spacing w:val="2"/>
          <w:sz w:val="28"/>
          <w:szCs w:val="28"/>
        </w:rPr>
        <w:t>ету</w:t>
      </w:r>
      <w:proofErr w:type="spellEnd"/>
      <w:r w:rsidRPr="006D3D50">
        <w:rPr>
          <w:color w:val="000000"/>
          <w:spacing w:val="2"/>
          <w:sz w:val="28"/>
          <w:szCs w:val="28"/>
        </w:rPr>
        <w:t>;</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4) "</w:t>
      </w:r>
      <w:proofErr w:type="spellStart"/>
      <w:r w:rsidRPr="006D3D50">
        <w:rPr>
          <w:color w:val="000000"/>
          <w:spacing w:val="2"/>
          <w:sz w:val="28"/>
          <w:szCs w:val="28"/>
        </w:rPr>
        <w:t>педагог-шебер</w:t>
      </w:r>
      <w:proofErr w:type="spellEnd"/>
      <w:r w:rsidRPr="006D3D50">
        <w:rPr>
          <w:color w:val="000000"/>
          <w:spacing w:val="2"/>
          <w:sz w:val="28"/>
          <w:szCs w:val="28"/>
        </w:rPr>
        <w:t>":</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w:t>
      </w:r>
      <w:proofErr w:type="spellStart"/>
      <w:r w:rsidRPr="006D3D50">
        <w:rPr>
          <w:color w:val="000000"/>
          <w:spacing w:val="2"/>
          <w:sz w:val="28"/>
          <w:szCs w:val="28"/>
        </w:rPr>
        <w:t>педагог-сарапшы</w:t>
      </w:r>
      <w:proofErr w:type="spellEnd"/>
      <w:r w:rsidRPr="006D3D50">
        <w:rPr>
          <w:color w:val="000000"/>
          <w:spacing w:val="2"/>
          <w:sz w:val="28"/>
          <w:szCs w:val="28"/>
        </w:rPr>
        <w:t xml:space="preserve">" </w:t>
      </w:r>
      <w:proofErr w:type="spellStart"/>
      <w:r w:rsidRPr="006D3D50">
        <w:rPr>
          <w:color w:val="000000"/>
          <w:spacing w:val="2"/>
          <w:sz w:val="28"/>
          <w:szCs w:val="28"/>
        </w:rPr>
        <w:t>бі</w:t>
      </w:r>
      <w:proofErr w:type="gramStart"/>
      <w:r w:rsidRPr="006D3D50">
        <w:rPr>
          <w:color w:val="000000"/>
          <w:spacing w:val="2"/>
          <w:sz w:val="28"/>
          <w:szCs w:val="28"/>
        </w:rPr>
        <w:t>л</w:t>
      </w:r>
      <w:proofErr w:type="gramEnd"/>
      <w:r w:rsidRPr="006D3D50">
        <w:rPr>
          <w:color w:val="000000"/>
          <w:spacing w:val="2"/>
          <w:sz w:val="28"/>
          <w:szCs w:val="28"/>
        </w:rPr>
        <w:t>іктілігіне</w:t>
      </w:r>
      <w:proofErr w:type="spellEnd"/>
      <w:r w:rsidRPr="006D3D50">
        <w:rPr>
          <w:color w:val="000000"/>
          <w:spacing w:val="2"/>
          <w:sz w:val="28"/>
          <w:szCs w:val="28"/>
        </w:rPr>
        <w:t xml:space="preserve"> қойылатын талаптарға, сондай-ақ:</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ғылыми-зерттеу, </w:t>
      </w:r>
      <w:proofErr w:type="spellStart"/>
      <w:r w:rsidRPr="006D3D50">
        <w:rPr>
          <w:color w:val="000000"/>
          <w:spacing w:val="2"/>
          <w:sz w:val="28"/>
          <w:szCs w:val="28"/>
        </w:rPr>
        <w:t>экспериментті</w:t>
      </w:r>
      <w:proofErr w:type="gramStart"/>
      <w:r w:rsidRPr="006D3D50">
        <w:rPr>
          <w:color w:val="000000"/>
          <w:spacing w:val="2"/>
          <w:sz w:val="28"/>
          <w:szCs w:val="28"/>
        </w:rPr>
        <w:t>к</w:t>
      </w:r>
      <w:proofErr w:type="spellEnd"/>
      <w:proofErr w:type="gramEnd"/>
      <w:r w:rsidRPr="006D3D50">
        <w:rPr>
          <w:color w:val="000000"/>
          <w:spacing w:val="2"/>
          <w:sz w:val="28"/>
          <w:szCs w:val="28"/>
        </w:rPr>
        <w:t xml:space="preserve"> жұмыс әдістерін қолдану;</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w:t>
      </w:r>
      <w:proofErr w:type="gramStart"/>
      <w:r w:rsidRPr="006D3D50">
        <w:rPr>
          <w:color w:val="000000"/>
          <w:spacing w:val="2"/>
          <w:sz w:val="28"/>
          <w:szCs w:val="28"/>
        </w:rPr>
        <w:t>жа</w:t>
      </w:r>
      <w:proofErr w:type="gramEnd"/>
      <w:r w:rsidRPr="006D3D50">
        <w:rPr>
          <w:color w:val="000000"/>
          <w:spacing w:val="2"/>
          <w:sz w:val="28"/>
          <w:szCs w:val="28"/>
        </w:rPr>
        <w:t xml:space="preserve">ңа әлеуметтік-педагогикалық бағдарламалар, педагогикалық </w:t>
      </w:r>
      <w:proofErr w:type="spellStart"/>
      <w:r w:rsidRPr="006D3D50">
        <w:rPr>
          <w:color w:val="000000"/>
          <w:spacing w:val="2"/>
          <w:sz w:val="28"/>
          <w:szCs w:val="28"/>
        </w:rPr>
        <w:t>технологиялар</w:t>
      </w:r>
      <w:proofErr w:type="spellEnd"/>
      <w:r w:rsidRPr="006D3D50">
        <w:rPr>
          <w:color w:val="000000"/>
          <w:spacing w:val="2"/>
          <w:sz w:val="28"/>
          <w:szCs w:val="28"/>
        </w:rPr>
        <w:t xml:space="preserve"> әзірлеу;</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xml:space="preserve">      </w:t>
      </w:r>
      <w:proofErr w:type="spellStart"/>
      <w:r w:rsidRPr="006D3D50">
        <w:rPr>
          <w:color w:val="000000"/>
          <w:spacing w:val="2"/>
          <w:sz w:val="28"/>
          <w:szCs w:val="28"/>
        </w:rPr>
        <w:t>оларды</w:t>
      </w:r>
      <w:proofErr w:type="spellEnd"/>
      <w:r w:rsidRPr="006D3D50">
        <w:rPr>
          <w:color w:val="000000"/>
          <w:spacing w:val="2"/>
          <w:sz w:val="28"/>
          <w:szCs w:val="28"/>
        </w:rPr>
        <w:t xml:space="preserve"> </w:t>
      </w:r>
      <w:proofErr w:type="spellStart"/>
      <w:r w:rsidRPr="006D3D50">
        <w:rPr>
          <w:color w:val="000000"/>
          <w:spacing w:val="2"/>
          <w:sz w:val="28"/>
          <w:szCs w:val="28"/>
        </w:rPr>
        <w:t>апробациялау</w:t>
      </w:r>
      <w:proofErr w:type="spellEnd"/>
      <w:r w:rsidRPr="006D3D50">
        <w:rPr>
          <w:color w:val="000000"/>
          <w:spacing w:val="2"/>
          <w:sz w:val="28"/>
          <w:szCs w:val="28"/>
        </w:rPr>
        <w:t xml:space="preserve"> </w:t>
      </w:r>
      <w:proofErr w:type="spellStart"/>
      <w:r w:rsidRPr="006D3D50">
        <w:rPr>
          <w:color w:val="000000"/>
          <w:spacing w:val="2"/>
          <w:sz w:val="28"/>
          <w:szCs w:val="28"/>
        </w:rPr>
        <w:t>бойынша</w:t>
      </w:r>
      <w:proofErr w:type="spellEnd"/>
      <w:r w:rsidRPr="006D3D50">
        <w:rPr>
          <w:color w:val="000000"/>
          <w:spacing w:val="2"/>
          <w:sz w:val="28"/>
          <w:szCs w:val="28"/>
        </w:rPr>
        <w:t xml:space="preserve"> жұ</w:t>
      </w:r>
      <w:proofErr w:type="gramStart"/>
      <w:r w:rsidRPr="006D3D50">
        <w:rPr>
          <w:color w:val="000000"/>
          <w:spacing w:val="2"/>
          <w:sz w:val="28"/>
          <w:szCs w:val="28"/>
        </w:rPr>
        <w:t>мыс ж</w:t>
      </w:r>
      <w:proofErr w:type="gramEnd"/>
      <w:r w:rsidRPr="006D3D50">
        <w:rPr>
          <w:color w:val="000000"/>
          <w:spacing w:val="2"/>
          <w:sz w:val="28"/>
          <w:szCs w:val="28"/>
        </w:rPr>
        <w:t>үргізу;</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lastRenderedPageBreak/>
        <w:t xml:space="preserve">      әлеуметтік педагогиканың өзекті мәселелерін әзірлеу </w:t>
      </w:r>
      <w:proofErr w:type="spellStart"/>
      <w:r w:rsidRPr="006D3D50">
        <w:rPr>
          <w:color w:val="000000"/>
          <w:spacing w:val="2"/>
          <w:sz w:val="28"/>
          <w:szCs w:val="28"/>
        </w:rPr>
        <w:t>бойынша</w:t>
      </w:r>
      <w:proofErr w:type="spellEnd"/>
      <w:r w:rsidRPr="006D3D50">
        <w:rPr>
          <w:color w:val="000000"/>
          <w:spacing w:val="2"/>
          <w:sz w:val="28"/>
          <w:szCs w:val="28"/>
        </w:rPr>
        <w:t xml:space="preserve"> шығармашылық топтардың жұмысына басшылық </w:t>
      </w:r>
      <w:proofErr w:type="spellStart"/>
      <w:r w:rsidRPr="006D3D50">
        <w:rPr>
          <w:color w:val="000000"/>
          <w:spacing w:val="2"/>
          <w:sz w:val="28"/>
          <w:szCs w:val="28"/>
        </w:rPr>
        <w:t>ету</w:t>
      </w:r>
      <w:proofErr w:type="spellEnd"/>
      <w:r w:rsidRPr="006D3D50">
        <w:rPr>
          <w:color w:val="000000"/>
          <w:spacing w:val="2"/>
          <w:sz w:val="28"/>
          <w:szCs w:val="28"/>
        </w:rPr>
        <w:t>;</w:t>
      </w:r>
    </w:p>
    <w:p w:rsidR="00F6699F" w:rsidRPr="006D3D50" w:rsidRDefault="00F6699F" w:rsidP="00F6699F">
      <w:pPr>
        <w:pStyle w:val="a3"/>
        <w:shd w:val="clear" w:color="auto" w:fill="FFFFFF"/>
        <w:spacing w:before="0" w:beforeAutospacing="0" w:after="360" w:afterAutospacing="0" w:line="330" w:lineRule="atLeast"/>
        <w:textAlignment w:val="baseline"/>
        <w:rPr>
          <w:color w:val="000000"/>
          <w:spacing w:val="2"/>
          <w:sz w:val="28"/>
          <w:szCs w:val="28"/>
        </w:rPr>
      </w:pPr>
      <w:r w:rsidRPr="006D3D50">
        <w:rPr>
          <w:color w:val="000000"/>
          <w:spacing w:val="2"/>
          <w:sz w:val="28"/>
          <w:szCs w:val="28"/>
        </w:rPr>
        <w:t>      облыстық оқ</w:t>
      </w:r>
      <w:proofErr w:type="gramStart"/>
      <w:r w:rsidRPr="006D3D50">
        <w:rPr>
          <w:color w:val="000000"/>
          <w:spacing w:val="2"/>
          <w:sz w:val="28"/>
          <w:szCs w:val="28"/>
        </w:rPr>
        <w:t>у-</w:t>
      </w:r>
      <w:proofErr w:type="gramEnd"/>
      <w:r w:rsidRPr="006D3D50">
        <w:rPr>
          <w:color w:val="000000"/>
          <w:spacing w:val="2"/>
          <w:sz w:val="28"/>
          <w:szCs w:val="28"/>
        </w:rPr>
        <w:t xml:space="preserve">әдістемелік кеңесте және РОӘК-те мақұлданған әдістемелік материалдардың </w:t>
      </w:r>
      <w:proofErr w:type="spellStart"/>
      <w:r w:rsidRPr="006D3D50">
        <w:rPr>
          <w:color w:val="000000"/>
          <w:spacing w:val="2"/>
          <w:sz w:val="28"/>
          <w:szCs w:val="28"/>
        </w:rPr>
        <w:t>болуы</w:t>
      </w:r>
      <w:proofErr w:type="spellEnd"/>
      <w:r w:rsidRPr="006D3D50">
        <w:rPr>
          <w:color w:val="000000"/>
          <w:spacing w:val="2"/>
          <w:sz w:val="28"/>
          <w:szCs w:val="28"/>
        </w:rPr>
        <w:t>.</w:t>
      </w:r>
    </w:p>
    <w:p w:rsidR="004D6ADF" w:rsidRPr="0087340E" w:rsidRDefault="004D6ADF" w:rsidP="00F6699F">
      <w:pPr>
        <w:pStyle w:val="a3"/>
        <w:shd w:val="clear" w:color="auto" w:fill="FFFFFF"/>
        <w:spacing w:before="0" w:beforeAutospacing="0" w:after="360" w:afterAutospacing="0" w:line="109" w:lineRule="atLeast"/>
        <w:textAlignment w:val="baseline"/>
        <w:rPr>
          <w:color w:val="000000"/>
          <w:spacing w:val="1"/>
          <w:sz w:val="28"/>
          <w:szCs w:val="28"/>
        </w:rPr>
      </w:pPr>
      <w:r w:rsidRPr="0087340E">
        <w:rPr>
          <w:color w:val="000000"/>
          <w:spacing w:val="1"/>
          <w:sz w:val="28"/>
          <w:szCs w:val="28"/>
        </w:rPr>
        <w:t xml:space="preserve">       </w:t>
      </w:r>
    </w:p>
    <w:p w:rsidR="00FD0BCD" w:rsidRPr="00C01E08" w:rsidRDefault="00FD0BCD" w:rsidP="00FD0BCD">
      <w:pPr>
        <w:rPr>
          <w:rFonts w:ascii="Times New Roman" w:hAnsi="Times New Roman" w:cs="Times New Roman"/>
          <w:b/>
          <w:sz w:val="28"/>
          <w:szCs w:val="28"/>
        </w:rPr>
      </w:pPr>
      <w:proofErr w:type="gramStart"/>
      <w:r w:rsidRPr="00C01E08">
        <w:rPr>
          <w:rFonts w:ascii="Times New Roman" w:hAnsi="Times New Roman" w:cs="Times New Roman"/>
          <w:b/>
          <w:sz w:val="28"/>
          <w:szCs w:val="28"/>
        </w:rPr>
        <w:t>Конкурс</w:t>
      </w:r>
      <w:proofErr w:type="gramEnd"/>
      <w:r w:rsidRPr="00C01E08">
        <w:rPr>
          <w:rFonts w:ascii="Times New Roman" w:hAnsi="Times New Roman" w:cs="Times New Roman"/>
          <w:b/>
          <w:sz w:val="28"/>
          <w:szCs w:val="28"/>
        </w:rPr>
        <w:t xml:space="preserve">қа қатысу үшін </w:t>
      </w:r>
      <w:proofErr w:type="spellStart"/>
      <w:r w:rsidRPr="00C01E08">
        <w:rPr>
          <w:rFonts w:ascii="Times New Roman" w:hAnsi="Times New Roman" w:cs="Times New Roman"/>
          <w:b/>
          <w:sz w:val="28"/>
          <w:szCs w:val="28"/>
        </w:rPr>
        <w:t>тапсырылатын</w:t>
      </w:r>
      <w:proofErr w:type="spellEnd"/>
      <w:r w:rsidRPr="00C01E08">
        <w:rPr>
          <w:rFonts w:ascii="Times New Roman" w:hAnsi="Times New Roman" w:cs="Times New Roman"/>
          <w:b/>
          <w:sz w:val="28"/>
          <w:szCs w:val="28"/>
        </w:rPr>
        <w:t xml:space="preserve"> құжаттар:</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1) осы қағидаларға 15-қосымшаға сәйкес нысан бойынша қоса берілетін құжаттардың тізбесін көрсете отырып, конкурсқа қатысу туралы өтініш;</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2) жеке басын куәландыратын құжат немесе цифрлық құжаттар сервисінен электрондық құжат (сәйкестендіру үшін);</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 xml:space="preserve">4)  лауазымға қойылатын біліктілік талаптарына сәйкес білімі туралы құжаттардың көшірмелері; </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5) еңбек қызметін растайтын құжаттың көшірмесі (бар болса);</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7) Психоневрологиялық ұйымнан анықтама;</w:t>
      </w:r>
    </w:p>
    <w:p w:rsidR="00360D3E" w:rsidRPr="00C01E08" w:rsidRDefault="00360D3E" w:rsidP="00360D3E">
      <w:pPr>
        <w:jc w:val="both"/>
        <w:rPr>
          <w:rFonts w:ascii="Times New Roman" w:hAnsi="Times New Roman" w:cs="Times New Roman"/>
          <w:sz w:val="28"/>
          <w:szCs w:val="28"/>
          <w:lang w:val="kk-KZ"/>
        </w:rPr>
      </w:pPr>
      <w:r w:rsidRPr="00C01E08">
        <w:rPr>
          <w:rFonts w:ascii="Segoe UI Symbol" w:hAnsi="Segoe UI Symbol" w:cs="Times New Roman"/>
          <w:sz w:val="28"/>
          <w:szCs w:val="28"/>
          <w:lang w:val="kk-KZ"/>
        </w:rPr>
        <w:t>😎</w:t>
      </w:r>
      <w:r w:rsidRPr="00C01E08">
        <w:rPr>
          <w:rFonts w:ascii="Times New Roman" w:hAnsi="Times New Roman" w:cs="Times New Roman"/>
          <w:sz w:val="28"/>
          <w:szCs w:val="28"/>
          <w:lang w:val="kk-KZ"/>
        </w:rPr>
        <w:t xml:space="preserve">  Наркологиялық ұйымнан анықтама;</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8) Сотталғандығы болуы не болмауы туралы анықтама;</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 xml:space="preserve"> 9)16-қосымшаға сәйкес нысан бойынша педагогтың бос лауазымына кандидаттың толтырылған Бағалау парағы.</w:t>
      </w:r>
    </w:p>
    <w:p w:rsidR="00360D3E" w:rsidRPr="00C01E08" w:rsidRDefault="00360D3E" w:rsidP="00360D3E">
      <w:pPr>
        <w:jc w:val="both"/>
        <w:rPr>
          <w:rFonts w:ascii="Times New Roman" w:hAnsi="Times New Roman" w:cs="Times New Roman"/>
          <w:color w:val="000000"/>
          <w:spacing w:val="2"/>
          <w:sz w:val="28"/>
          <w:szCs w:val="28"/>
          <w:shd w:val="clear" w:color="auto" w:fill="FFFFFF"/>
          <w:lang w:val="kk-KZ"/>
        </w:rPr>
      </w:pPr>
      <w:r w:rsidRPr="00C01E08">
        <w:rPr>
          <w:rFonts w:ascii="Times New Roman" w:hAnsi="Times New Roman" w:cs="Times New Roman"/>
          <w:sz w:val="28"/>
          <w:szCs w:val="28"/>
          <w:lang w:val="kk-KZ"/>
        </w:rPr>
        <w:lastRenderedPageBreak/>
        <w:t>10)</w:t>
      </w:r>
      <w:r w:rsidRPr="00C01E08">
        <w:rPr>
          <w:rFonts w:ascii="Times New Roman" w:hAnsi="Times New Roman" w:cs="Times New Roman"/>
          <w:color w:val="000000"/>
          <w:spacing w:val="2"/>
          <w:sz w:val="28"/>
          <w:szCs w:val="28"/>
          <w:shd w:val="clear" w:color="auto" w:fill="FFFFFF"/>
          <w:lang w:val="kk-KZ"/>
        </w:rPr>
        <w:t> тәжірибесі жоқ кандидаттың бейнепрезентациясы (өзін-өзі таныстыру) ұзақтығы кемінде 10 минут, ең төменгі ажыратымдылығы – 720 x 480.</w:t>
      </w:r>
    </w:p>
    <w:p w:rsidR="00360D3E" w:rsidRPr="00C01E08" w:rsidRDefault="00360D3E" w:rsidP="00360D3E">
      <w:pPr>
        <w:jc w:val="both"/>
        <w:rPr>
          <w:rFonts w:ascii="Times New Roman" w:hAnsi="Times New Roman" w:cs="Times New Roman"/>
          <w:color w:val="000000"/>
          <w:spacing w:val="2"/>
          <w:sz w:val="28"/>
          <w:szCs w:val="28"/>
          <w:shd w:val="clear" w:color="auto" w:fill="FFFFFF"/>
          <w:lang w:val="kk-KZ"/>
        </w:rPr>
      </w:pPr>
      <w:r w:rsidRPr="00C01E08">
        <w:rPr>
          <w:rFonts w:ascii="Times New Roman" w:hAnsi="Times New Roman" w:cs="Times New Roman"/>
          <w:color w:val="000000"/>
          <w:spacing w:val="2"/>
          <w:sz w:val="28"/>
          <w:szCs w:val="28"/>
          <w:shd w:val="clear" w:color="auto" w:fill="FFFFFF"/>
          <w:lang w:val="kk-KZ"/>
        </w:rPr>
        <w:t>11)сертификаттаудан өту нәтижелері туралы сертификат немесе қолданыстағы біліктілік санатының болуы туралы куәлік (бар болса).</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color w:val="000000"/>
          <w:spacing w:val="2"/>
          <w:sz w:val="28"/>
          <w:szCs w:val="28"/>
          <w:shd w:val="clear" w:color="auto" w:fill="FFFFFF"/>
          <w:lang w:val="kk-KZ"/>
        </w:rPr>
        <w:t>12)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 xml:space="preserve">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 </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Осы Қағидалардың 154-тармағында көрсетілген құжаттардың біреуінің болмауы құжаттарды кандидатқа қайтару үшін негіз болып табылады.</w:t>
      </w:r>
    </w:p>
    <w:p w:rsidR="00360D3E" w:rsidRPr="00C01E08" w:rsidRDefault="00360D3E" w:rsidP="00360D3E">
      <w:pPr>
        <w:jc w:val="both"/>
        <w:rPr>
          <w:rFonts w:ascii="Times New Roman" w:hAnsi="Times New Roman" w:cs="Times New Roman"/>
          <w:sz w:val="28"/>
          <w:szCs w:val="28"/>
          <w:lang w:val="kk-KZ"/>
        </w:rPr>
      </w:pPr>
      <w:r w:rsidRPr="00C01E08">
        <w:rPr>
          <w:rFonts w:ascii="Times New Roman" w:hAnsi="Times New Roman" w:cs="Times New Roman"/>
          <w:sz w:val="28"/>
          <w:szCs w:val="28"/>
          <w:lang w:val="kk-KZ"/>
        </w:rPr>
        <w:t>Кандидат конкурсқа қатысу үшін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ұсынуға құқылы.</w:t>
      </w:r>
    </w:p>
    <w:p w:rsidR="00360D3E" w:rsidRPr="00C01E08" w:rsidRDefault="00360D3E" w:rsidP="00360D3E">
      <w:pPr>
        <w:rPr>
          <w:rFonts w:ascii="Times New Roman" w:hAnsi="Times New Roman" w:cs="Times New Roman"/>
          <w:sz w:val="28"/>
          <w:szCs w:val="28"/>
          <w:lang w:val="kk-KZ"/>
        </w:rPr>
      </w:pPr>
      <w:r w:rsidRPr="00C01E08">
        <w:rPr>
          <w:rFonts w:ascii="Times New Roman" w:hAnsi="Times New Roman" w:cs="Times New Roman"/>
          <w:sz w:val="28"/>
          <w:szCs w:val="28"/>
          <w:lang w:val="kk-KZ"/>
        </w:rPr>
        <w:t xml:space="preserve">Конкурсқа қатысушыларға қойылатын лауазымдық міндеттері мен біліктілік талаптары туралы қосымша анықтаманы Қызылорда облысының білім басқармасының "Қызылорда қаласы бойынша білім бөлімінің № 178 орта мектебі "  коммуналдық мемлекеттік мекемесінен алуға болады .Тел. 8(7242)21-71-24, </w:t>
      </w:r>
      <w:hyperlink r:id="rId4" w:history="1">
        <w:r w:rsidRPr="00C01E08">
          <w:rPr>
            <w:rStyle w:val="a4"/>
            <w:rFonts w:ascii="Times New Roman" w:hAnsi="Times New Roman" w:cs="Times New Roman"/>
            <w:sz w:val="28"/>
            <w:szCs w:val="28"/>
            <w:lang w:val="kk-KZ"/>
          </w:rPr>
          <w:t>178mektep@mail.ru</w:t>
        </w:r>
      </w:hyperlink>
    </w:p>
    <w:p w:rsidR="00FD0BCD" w:rsidRPr="00C01E08" w:rsidRDefault="00FD0BCD" w:rsidP="00FD0BCD">
      <w:pPr>
        <w:rPr>
          <w:rFonts w:ascii="Times New Roman" w:hAnsi="Times New Roman" w:cs="Times New Roman"/>
          <w:sz w:val="28"/>
          <w:szCs w:val="28"/>
          <w:lang w:val="kk-KZ"/>
        </w:rPr>
      </w:pPr>
    </w:p>
    <w:p w:rsidR="00360D3E" w:rsidRPr="00C01E08" w:rsidRDefault="00360D3E" w:rsidP="00360D3E">
      <w:pPr>
        <w:rPr>
          <w:rFonts w:ascii="Times New Roman" w:hAnsi="Times New Roman" w:cs="Times New Roman"/>
          <w:sz w:val="28"/>
          <w:szCs w:val="28"/>
          <w:lang w:val="kk-KZ"/>
        </w:rPr>
      </w:pPr>
      <w:r w:rsidRPr="00C01E08">
        <w:rPr>
          <w:rFonts w:ascii="Times New Roman" w:hAnsi="Times New Roman" w:cs="Times New Roman"/>
          <w:sz w:val="28"/>
          <w:szCs w:val="28"/>
          <w:lang w:val="kk-KZ"/>
        </w:rPr>
        <w:t xml:space="preserve">Лауазымдық жалақысы еңбек өтіліне қарай </w:t>
      </w:r>
      <w:r w:rsidR="008C3234" w:rsidRPr="008C3234">
        <w:rPr>
          <w:rFonts w:ascii="Times New Roman" w:hAnsi="Times New Roman" w:cs="Times New Roman"/>
          <w:sz w:val="28"/>
          <w:szCs w:val="28"/>
          <w:lang w:val="kk-KZ"/>
        </w:rPr>
        <w:t>180</w:t>
      </w:r>
      <w:r w:rsidRPr="00C01E08">
        <w:rPr>
          <w:rFonts w:ascii="Times New Roman" w:hAnsi="Times New Roman" w:cs="Times New Roman"/>
          <w:sz w:val="28"/>
          <w:szCs w:val="28"/>
          <w:lang w:val="kk-KZ"/>
        </w:rPr>
        <w:t xml:space="preserve"> 000 – 2</w:t>
      </w:r>
      <w:r w:rsidR="008C3234" w:rsidRPr="008C3234">
        <w:rPr>
          <w:rFonts w:ascii="Times New Roman" w:hAnsi="Times New Roman" w:cs="Times New Roman"/>
          <w:sz w:val="28"/>
          <w:szCs w:val="28"/>
          <w:lang w:val="kk-KZ"/>
        </w:rPr>
        <w:t>00</w:t>
      </w:r>
      <w:r w:rsidRPr="00C01E08">
        <w:rPr>
          <w:rFonts w:ascii="Times New Roman" w:hAnsi="Times New Roman" w:cs="Times New Roman"/>
          <w:sz w:val="28"/>
          <w:szCs w:val="28"/>
          <w:lang w:val="kk-KZ"/>
        </w:rPr>
        <w:t xml:space="preserve"> 000 теңге аралығы (экологиялық коэффициентті қоспағанда).</w:t>
      </w: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E87A02" w:rsidRPr="00021528" w:rsidRDefault="00021528" w:rsidP="00021528">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E87A02" w:rsidRPr="007A2DBA">
        <w:rPr>
          <w:rFonts w:ascii="Times New Roman" w:hAnsi="Times New Roman" w:cs="Times New Roman"/>
          <w:sz w:val="28"/>
          <w:szCs w:val="28"/>
          <w:lang w:val="kk-KZ"/>
        </w:rPr>
        <w:t xml:space="preserve">Конкурс </w:t>
      </w:r>
      <w:r w:rsidR="00E87A02">
        <w:rPr>
          <w:rFonts w:ascii="Times New Roman" w:hAnsi="Times New Roman" w:cs="Times New Roman"/>
          <w:sz w:val="28"/>
          <w:szCs w:val="28"/>
          <w:lang w:val="kk-KZ"/>
        </w:rPr>
        <w:t xml:space="preserve"> </w:t>
      </w:r>
      <w:r w:rsidR="00E87A02" w:rsidRPr="007A2DBA">
        <w:rPr>
          <w:rFonts w:ascii="Times New Roman" w:hAnsi="Times New Roman" w:cs="Times New Roman"/>
          <w:sz w:val="28"/>
          <w:szCs w:val="28"/>
          <w:lang w:val="kk-KZ"/>
        </w:rPr>
        <w:t>Қазақстан Республикасының Білім және ғылым министрінің 2012 жылғы 21 ақпандағы №57 бұйрығының</w:t>
      </w:r>
      <w:r w:rsidR="00E87A02">
        <w:rPr>
          <w:rFonts w:ascii="Times New Roman" w:hAnsi="Times New Roman" w:cs="Times New Roman"/>
          <w:sz w:val="28"/>
          <w:szCs w:val="28"/>
          <w:lang w:val="kk-KZ"/>
        </w:rPr>
        <w:t xml:space="preserve"> және осы бұйрыққа енгізілген өзгерістер мен толықтыруларға сәйкес өтеді. Осы қағиданың  3- тарау 1-параграф  138 тармағында  конкурсқа педагогтардың үлгілік сипаттамаларына сәйкес келетін және осы қағидалардың 154 </w:t>
      </w:r>
      <w:r w:rsidR="00E87A02" w:rsidRPr="00E87A02">
        <w:rPr>
          <w:rFonts w:ascii="Times New Roman" w:hAnsi="Times New Roman" w:cs="Times New Roman"/>
          <w:sz w:val="28"/>
          <w:szCs w:val="28"/>
          <w:lang w:val="kk-KZ"/>
        </w:rPr>
        <w:t xml:space="preserve">–тармағында </w:t>
      </w:r>
      <w:r w:rsidR="00E87A02">
        <w:rPr>
          <w:rFonts w:ascii="Times New Roman" w:hAnsi="Times New Roman" w:cs="Times New Roman"/>
          <w:sz w:val="28"/>
          <w:szCs w:val="28"/>
          <w:lang w:val="kk-KZ"/>
        </w:rPr>
        <w:t>көрсетілген тізбеге сәйкес құжаттарды ұсынған педагог қатысады деп көрсетілген.</w:t>
      </w:r>
      <w:r>
        <w:rPr>
          <w:rFonts w:ascii="Times New Roman" w:hAnsi="Times New Roman" w:cs="Times New Roman"/>
          <w:sz w:val="28"/>
          <w:szCs w:val="28"/>
          <w:lang w:val="kk-KZ"/>
        </w:rPr>
        <w:t xml:space="preserve"> Қағиданың </w:t>
      </w:r>
      <w:r w:rsidR="00E87A0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154 </w:t>
      </w:r>
      <w:r w:rsidRPr="00E87A02">
        <w:rPr>
          <w:rFonts w:ascii="Times New Roman" w:hAnsi="Times New Roman" w:cs="Times New Roman"/>
          <w:sz w:val="28"/>
          <w:szCs w:val="28"/>
          <w:lang w:val="kk-KZ"/>
        </w:rPr>
        <w:t>–тармағында</w:t>
      </w:r>
      <w:r>
        <w:rPr>
          <w:rFonts w:ascii="Times New Roman" w:hAnsi="Times New Roman" w:cs="Times New Roman"/>
          <w:sz w:val="28"/>
          <w:szCs w:val="28"/>
          <w:lang w:val="kk-KZ"/>
        </w:rPr>
        <w:t xml:space="preserve">ғы 13) тармақшасында </w:t>
      </w:r>
      <w:r w:rsidR="00E87A02">
        <w:rPr>
          <w:rFonts w:ascii="Times New Roman" w:hAnsi="Times New Roman" w:cs="Times New Roman"/>
          <w:sz w:val="28"/>
          <w:szCs w:val="28"/>
          <w:lang w:val="kk-KZ"/>
        </w:rPr>
        <w:t xml:space="preserve"> </w:t>
      </w:r>
      <w:r>
        <w:rPr>
          <w:rFonts w:ascii="Times New Roman" w:hAnsi="Times New Roman" w:cs="Times New Roman"/>
          <w:sz w:val="28"/>
          <w:szCs w:val="28"/>
          <w:lang w:val="kk-KZ"/>
        </w:rPr>
        <w:t>тәжірибесі жоқ кандидаттың бейнепрезентациясы (өзін өзі таныстыру) ұзақтығы кемінде 10 минут, ең төменгі  ажыратылымдығы -720х</w:t>
      </w:r>
      <w:r w:rsidRPr="00021528">
        <w:rPr>
          <w:rFonts w:ascii="Times New Roman" w:hAnsi="Times New Roman" w:cs="Times New Roman"/>
          <w:sz w:val="28"/>
          <w:szCs w:val="28"/>
          <w:lang w:val="kk-KZ"/>
        </w:rPr>
        <w:t xml:space="preserve"> 480</w:t>
      </w:r>
      <w:r>
        <w:rPr>
          <w:rFonts w:ascii="Times New Roman" w:hAnsi="Times New Roman" w:cs="Times New Roman"/>
          <w:sz w:val="28"/>
          <w:szCs w:val="28"/>
          <w:lang w:val="kk-KZ"/>
        </w:rPr>
        <w:t xml:space="preserve"> екендігі көрсетілген. Үміткердің бейнепрезентациясының ұзақтығы талапқа сай келмейді, 10 минутқа жетпейді. Сондықтан құжаты кері қайтарылады. </w:t>
      </w:r>
    </w:p>
    <w:p w:rsidR="00E87A02" w:rsidRPr="00E87A02" w:rsidRDefault="00E87A02" w:rsidP="00FD0BCD">
      <w:pPr>
        <w:rPr>
          <w:rFonts w:ascii="Times New Roman" w:hAnsi="Times New Roman" w:cs="Times New Roman"/>
          <w:sz w:val="28"/>
          <w:szCs w:val="28"/>
          <w:lang w:val="kk-KZ"/>
        </w:rPr>
      </w:pPr>
    </w:p>
    <w:p w:rsidR="00E87A02" w:rsidRDefault="00E87A02" w:rsidP="00FD0BCD">
      <w:pPr>
        <w:rPr>
          <w:rFonts w:ascii="Times New Roman" w:hAnsi="Times New Roman" w:cs="Times New Roman"/>
          <w:sz w:val="28"/>
          <w:szCs w:val="28"/>
          <w:lang w:val="kk-KZ"/>
        </w:rPr>
      </w:pPr>
    </w:p>
    <w:p w:rsidR="0073182C" w:rsidRPr="00C01E08" w:rsidRDefault="00E87A02" w:rsidP="00FD0BC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2DBA">
        <w:rPr>
          <w:rFonts w:ascii="Times New Roman" w:hAnsi="Times New Roman" w:cs="Times New Roman"/>
          <w:sz w:val="28"/>
          <w:szCs w:val="28"/>
          <w:lang w:val="kk-KZ"/>
        </w:rPr>
        <w:t xml:space="preserve"> </w:t>
      </w: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73182C" w:rsidRPr="00C01E08" w:rsidRDefault="0073182C" w:rsidP="00FD0BCD">
      <w:pPr>
        <w:rPr>
          <w:rFonts w:ascii="Times New Roman" w:hAnsi="Times New Roman" w:cs="Times New Roman"/>
          <w:sz w:val="28"/>
          <w:szCs w:val="28"/>
          <w:lang w:val="kk-KZ"/>
        </w:rPr>
      </w:pPr>
    </w:p>
    <w:p w:rsidR="00360D3E" w:rsidRPr="00C01E08" w:rsidRDefault="00360D3E" w:rsidP="00FD0BCD">
      <w:pPr>
        <w:rPr>
          <w:rFonts w:ascii="Times New Roman" w:hAnsi="Times New Roman" w:cs="Times New Roman"/>
          <w:sz w:val="28"/>
          <w:szCs w:val="28"/>
          <w:lang w:val="kk-KZ"/>
        </w:rPr>
      </w:pPr>
    </w:p>
    <w:p w:rsidR="00360D3E" w:rsidRPr="00C01E08" w:rsidRDefault="00360D3E" w:rsidP="00FD0BCD">
      <w:pPr>
        <w:rPr>
          <w:rFonts w:ascii="Times New Roman" w:hAnsi="Times New Roman" w:cs="Times New Roman"/>
          <w:sz w:val="28"/>
          <w:szCs w:val="28"/>
          <w:lang w:val="kk-KZ"/>
        </w:rPr>
      </w:pPr>
    </w:p>
    <w:p w:rsidR="00360D3E" w:rsidRPr="00C01E08" w:rsidRDefault="00360D3E" w:rsidP="00FD0BCD">
      <w:pPr>
        <w:rPr>
          <w:rFonts w:ascii="Times New Roman" w:hAnsi="Times New Roman" w:cs="Times New Roman"/>
          <w:sz w:val="28"/>
          <w:szCs w:val="28"/>
          <w:lang w:val="kk-KZ"/>
        </w:rPr>
      </w:pPr>
    </w:p>
    <w:p w:rsidR="00360D3E" w:rsidRPr="00C01E08" w:rsidRDefault="00360D3E" w:rsidP="00FD0BCD">
      <w:pPr>
        <w:rPr>
          <w:rFonts w:ascii="Times New Roman" w:hAnsi="Times New Roman" w:cs="Times New Roman"/>
          <w:sz w:val="28"/>
          <w:szCs w:val="28"/>
          <w:lang w:val="kk-KZ"/>
        </w:rPr>
      </w:pPr>
    </w:p>
    <w:p w:rsidR="00360D3E" w:rsidRPr="00C01E08" w:rsidRDefault="00360D3E" w:rsidP="00FD0BCD">
      <w:pPr>
        <w:rPr>
          <w:rFonts w:ascii="Times New Roman" w:hAnsi="Times New Roman" w:cs="Times New Roman"/>
          <w:sz w:val="28"/>
          <w:szCs w:val="28"/>
          <w:lang w:val="kk-KZ"/>
        </w:rPr>
      </w:pPr>
    </w:p>
    <w:p w:rsidR="00360D3E" w:rsidRPr="00C01E08" w:rsidRDefault="00360D3E" w:rsidP="00FD0BCD">
      <w:pPr>
        <w:rPr>
          <w:rFonts w:ascii="Times New Roman" w:hAnsi="Times New Roman" w:cs="Times New Roman"/>
          <w:sz w:val="28"/>
          <w:szCs w:val="28"/>
          <w:lang w:val="kk-KZ"/>
        </w:rPr>
      </w:pPr>
    </w:p>
    <w:p w:rsidR="00360D3E" w:rsidRPr="00C01E08" w:rsidRDefault="00360D3E" w:rsidP="00FD0BCD">
      <w:pPr>
        <w:rPr>
          <w:rFonts w:ascii="Times New Roman" w:hAnsi="Times New Roman" w:cs="Times New Roman"/>
          <w:sz w:val="28"/>
          <w:szCs w:val="28"/>
          <w:lang w:val="kk-KZ"/>
        </w:rPr>
      </w:pPr>
    </w:p>
    <w:p w:rsidR="00360D3E" w:rsidRPr="00F6699F" w:rsidRDefault="00360D3E" w:rsidP="00FD0BCD">
      <w:pPr>
        <w:rPr>
          <w:rFonts w:ascii="Times New Roman" w:hAnsi="Times New Roman" w:cs="Times New Roman"/>
          <w:sz w:val="28"/>
          <w:szCs w:val="28"/>
          <w:lang w:val="kk-KZ"/>
        </w:rPr>
      </w:pPr>
    </w:p>
    <w:p w:rsidR="00121844" w:rsidRPr="00F6699F" w:rsidRDefault="00121844" w:rsidP="00FD0BCD">
      <w:pPr>
        <w:rPr>
          <w:rFonts w:ascii="Times New Roman" w:hAnsi="Times New Roman" w:cs="Times New Roman"/>
          <w:sz w:val="28"/>
          <w:szCs w:val="28"/>
          <w:lang w:val="kk-KZ"/>
        </w:rPr>
      </w:pPr>
    </w:p>
    <w:p w:rsidR="00121844" w:rsidRPr="00F6699F" w:rsidRDefault="00121844" w:rsidP="00FD0BCD">
      <w:pPr>
        <w:rPr>
          <w:rFonts w:ascii="Times New Roman" w:hAnsi="Times New Roman" w:cs="Times New Roman"/>
          <w:sz w:val="28"/>
          <w:szCs w:val="28"/>
          <w:lang w:val="kk-KZ"/>
        </w:rPr>
      </w:pPr>
    </w:p>
    <w:p w:rsidR="00121844" w:rsidRPr="00E87A02" w:rsidRDefault="00121844" w:rsidP="00FD0BCD">
      <w:pPr>
        <w:rPr>
          <w:rFonts w:ascii="Times New Roman" w:hAnsi="Times New Roman" w:cs="Times New Roman"/>
          <w:sz w:val="28"/>
          <w:szCs w:val="28"/>
          <w:lang w:val="kk-KZ"/>
        </w:rPr>
      </w:pPr>
    </w:p>
    <w:p w:rsidR="008C3234" w:rsidRPr="00E87A02" w:rsidRDefault="008C3234" w:rsidP="00FD0BCD">
      <w:pPr>
        <w:rPr>
          <w:rFonts w:ascii="Times New Roman" w:hAnsi="Times New Roman" w:cs="Times New Roman"/>
          <w:sz w:val="28"/>
          <w:szCs w:val="28"/>
          <w:lang w:val="kk-KZ"/>
        </w:rPr>
      </w:pPr>
    </w:p>
    <w:p w:rsidR="008C3234" w:rsidRPr="00E87A02" w:rsidRDefault="008C3234" w:rsidP="00FD0BCD">
      <w:pPr>
        <w:rPr>
          <w:rFonts w:ascii="Times New Roman" w:hAnsi="Times New Roman" w:cs="Times New Roman"/>
          <w:sz w:val="28"/>
          <w:szCs w:val="28"/>
          <w:lang w:val="kk-KZ"/>
        </w:rPr>
      </w:pPr>
    </w:p>
    <w:p w:rsidR="008C3234" w:rsidRPr="00E87A02" w:rsidRDefault="008C3234" w:rsidP="00FD0BCD">
      <w:pPr>
        <w:rPr>
          <w:rFonts w:ascii="Times New Roman" w:hAnsi="Times New Roman" w:cs="Times New Roman"/>
          <w:sz w:val="28"/>
          <w:szCs w:val="28"/>
          <w:lang w:val="kk-KZ"/>
        </w:rPr>
      </w:pPr>
    </w:p>
    <w:p w:rsidR="00121844" w:rsidRPr="00F6699F" w:rsidRDefault="00121844" w:rsidP="00FD0BCD">
      <w:pPr>
        <w:rPr>
          <w:rFonts w:ascii="Times New Roman" w:hAnsi="Times New Roman" w:cs="Times New Roman"/>
          <w:sz w:val="28"/>
          <w:szCs w:val="28"/>
          <w:lang w:val="kk-KZ"/>
        </w:rPr>
      </w:pPr>
    </w:p>
    <w:p w:rsidR="00360D3E" w:rsidRPr="00C01E08" w:rsidRDefault="00360D3E" w:rsidP="00FD0BCD">
      <w:pPr>
        <w:rPr>
          <w:rFonts w:ascii="Times New Roman" w:hAnsi="Times New Roman" w:cs="Times New Roman"/>
          <w:sz w:val="28"/>
          <w:szCs w:val="28"/>
          <w:lang w:val="kk-KZ"/>
        </w:rPr>
      </w:pPr>
    </w:p>
    <w:tbl>
      <w:tblPr>
        <w:tblW w:w="10359" w:type="dxa"/>
        <w:shd w:val="clear" w:color="auto" w:fill="FFFFFF"/>
        <w:tblCellMar>
          <w:left w:w="0" w:type="dxa"/>
          <w:right w:w="0" w:type="dxa"/>
        </w:tblCellMar>
        <w:tblLook w:val="04A0"/>
      </w:tblPr>
      <w:tblGrid>
        <w:gridCol w:w="5071"/>
        <w:gridCol w:w="5288"/>
      </w:tblGrid>
      <w:tr w:rsidR="0073182C" w:rsidRPr="004910BC" w:rsidTr="00360D3E">
        <w:trPr>
          <w:gridAfter w:val="1"/>
          <w:wAfter w:w="5288" w:type="dxa"/>
        </w:trPr>
        <w:tc>
          <w:tcPr>
            <w:tcW w:w="5071" w:type="dxa"/>
            <w:tcBorders>
              <w:top w:val="nil"/>
              <w:left w:val="nil"/>
              <w:bottom w:val="nil"/>
              <w:right w:val="nil"/>
            </w:tcBorders>
            <w:shd w:val="clear" w:color="auto" w:fill="auto"/>
            <w:tcMar>
              <w:top w:w="35" w:type="dxa"/>
              <w:left w:w="58" w:type="dxa"/>
              <w:bottom w:w="35" w:type="dxa"/>
              <w:right w:w="58" w:type="dxa"/>
            </w:tcMar>
            <w:hideMark/>
          </w:tcPr>
          <w:p w:rsidR="0073182C" w:rsidRPr="0073182C" w:rsidRDefault="0073182C" w:rsidP="0073182C">
            <w:pPr>
              <w:tabs>
                <w:tab w:val="left" w:pos="1986"/>
                <w:tab w:val="right" w:pos="4955"/>
              </w:tabs>
              <w:spacing w:after="0" w:line="240" w:lineRule="auto"/>
              <w:jc w:val="center"/>
              <w:rPr>
                <w:rFonts w:ascii="Times New Roman" w:eastAsia="Times New Roman" w:hAnsi="Times New Roman" w:cs="Times New Roman"/>
                <w:color w:val="000000"/>
                <w:sz w:val="28"/>
                <w:szCs w:val="28"/>
                <w:lang w:val="kk-KZ"/>
              </w:rPr>
            </w:pPr>
            <w:r w:rsidRPr="0073182C">
              <w:rPr>
                <w:rFonts w:ascii="Times New Roman" w:eastAsia="Times New Roman" w:hAnsi="Times New Roman" w:cs="Times New Roman"/>
                <w:color w:val="000000"/>
                <w:sz w:val="28"/>
                <w:szCs w:val="28"/>
                <w:lang w:val="kk-KZ"/>
              </w:rPr>
              <w:t>Мемлекеттік білім беру</w:t>
            </w:r>
            <w:r w:rsidRPr="0073182C">
              <w:rPr>
                <w:rFonts w:ascii="Times New Roman" w:eastAsia="Times New Roman" w:hAnsi="Times New Roman" w:cs="Times New Roman"/>
                <w:color w:val="000000"/>
                <w:sz w:val="28"/>
                <w:szCs w:val="28"/>
                <w:lang w:val="kk-KZ"/>
              </w:rPr>
              <w:br/>
              <w:t>ұйымдарының бірінші</w:t>
            </w:r>
            <w:r w:rsidRPr="0073182C">
              <w:rPr>
                <w:rFonts w:ascii="Times New Roman" w:eastAsia="Times New Roman" w:hAnsi="Times New Roman" w:cs="Times New Roman"/>
                <w:color w:val="000000"/>
                <w:sz w:val="28"/>
                <w:szCs w:val="28"/>
                <w:lang w:val="kk-KZ"/>
              </w:rPr>
              <w:br/>
              <w:t>басшылары мен педагогтерін</w:t>
            </w:r>
            <w:r w:rsidRPr="0073182C">
              <w:rPr>
                <w:rFonts w:ascii="Times New Roman" w:eastAsia="Times New Roman" w:hAnsi="Times New Roman" w:cs="Times New Roman"/>
                <w:color w:val="000000"/>
                <w:sz w:val="28"/>
                <w:szCs w:val="28"/>
                <w:lang w:val="kk-KZ"/>
              </w:rPr>
              <w:br/>
              <w:t>лауазымдарға тағайындау,</w:t>
            </w:r>
            <w:r w:rsidRPr="0073182C">
              <w:rPr>
                <w:rFonts w:ascii="Times New Roman" w:eastAsia="Times New Roman" w:hAnsi="Times New Roman" w:cs="Times New Roman"/>
                <w:color w:val="000000"/>
                <w:sz w:val="28"/>
                <w:szCs w:val="28"/>
                <w:lang w:val="kk-KZ"/>
              </w:rPr>
              <w:br/>
              <w:t>лауазымдардан босату</w:t>
            </w:r>
            <w:r w:rsidRPr="0073182C">
              <w:rPr>
                <w:rFonts w:ascii="Times New Roman" w:eastAsia="Times New Roman" w:hAnsi="Times New Roman" w:cs="Times New Roman"/>
                <w:color w:val="000000"/>
                <w:sz w:val="28"/>
                <w:szCs w:val="28"/>
                <w:lang w:val="kk-KZ"/>
              </w:rPr>
              <w:br/>
              <w:t>қағидаларына</w:t>
            </w:r>
            <w:r w:rsidRPr="0073182C">
              <w:rPr>
                <w:rFonts w:ascii="Times New Roman" w:eastAsia="Times New Roman" w:hAnsi="Times New Roman" w:cs="Times New Roman"/>
                <w:color w:val="000000"/>
                <w:sz w:val="28"/>
                <w:szCs w:val="28"/>
                <w:lang w:val="kk-KZ"/>
              </w:rPr>
              <w:br/>
              <w:t>15-қосымша</w:t>
            </w:r>
          </w:p>
        </w:tc>
      </w:tr>
      <w:tr w:rsidR="0073182C" w:rsidRPr="0073182C" w:rsidTr="00360D3E">
        <w:tc>
          <w:tcPr>
            <w:tcW w:w="5071" w:type="dxa"/>
            <w:tcBorders>
              <w:top w:val="nil"/>
              <w:left w:val="nil"/>
              <w:bottom w:val="nil"/>
              <w:right w:val="nil"/>
            </w:tcBorders>
            <w:shd w:val="clear" w:color="auto" w:fill="auto"/>
            <w:tcMar>
              <w:top w:w="35" w:type="dxa"/>
              <w:left w:w="58" w:type="dxa"/>
              <w:bottom w:w="35" w:type="dxa"/>
              <w:right w:w="58" w:type="dxa"/>
            </w:tcMar>
            <w:hideMark/>
          </w:tcPr>
          <w:p w:rsidR="0073182C" w:rsidRPr="0073182C" w:rsidRDefault="0073182C" w:rsidP="0073182C">
            <w:pPr>
              <w:spacing w:after="0" w:line="240" w:lineRule="auto"/>
              <w:jc w:val="center"/>
              <w:rPr>
                <w:rFonts w:ascii="Times New Roman" w:eastAsia="Times New Roman" w:hAnsi="Times New Roman" w:cs="Times New Roman"/>
                <w:color w:val="000000"/>
                <w:sz w:val="28"/>
                <w:szCs w:val="28"/>
                <w:lang w:val="kk-KZ"/>
              </w:rPr>
            </w:pPr>
            <w:r w:rsidRPr="0073182C">
              <w:rPr>
                <w:rFonts w:ascii="Times New Roman" w:eastAsia="Times New Roman" w:hAnsi="Times New Roman" w:cs="Times New Roman"/>
                <w:color w:val="000000"/>
                <w:sz w:val="28"/>
                <w:szCs w:val="28"/>
                <w:lang w:val="kk-KZ"/>
              </w:rPr>
              <w:t> </w:t>
            </w:r>
          </w:p>
        </w:tc>
        <w:tc>
          <w:tcPr>
            <w:tcW w:w="5288" w:type="dxa"/>
            <w:tcBorders>
              <w:top w:val="nil"/>
              <w:left w:val="nil"/>
              <w:bottom w:val="nil"/>
              <w:right w:val="nil"/>
            </w:tcBorders>
            <w:shd w:val="clear" w:color="auto" w:fill="auto"/>
            <w:tcMar>
              <w:top w:w="35" w:type="dxa"/>
              <w:left w:w="58" w:type="dxa"/>
              <w:bottom w:w="35" w:type="dxa"/>
              <w:right w:w="58" w:type="dxa"/>
            </w:tcMar>
            <w:hideMark/>
          </w:tcPr>
          <w:p w:rsidR="0073182C" w:rsidRPr="0073182C" w:rsidRDefault="0073182C" w:rsidP="0073182C">
            <w:pPr>
              <w:spacing w:after="0" w:line="240" w:lineRule="auto"/>
              <w:jc w:val="center"/>
              <w:rPr>
                <w:rFonts w:ascii="Times New Roman" w:eastAsia="Times New Roman" w:hAnsi="Times New Roman" w:cs="Times New Roman"/>
                <w:color w:val="000000"/>
                <w:sz w:val="28"/>
                <w:szCs w:val="28"/>
              </w:rPr>
            </w:pPr>
            <w:proofErr w:type="spellStart"/>
            <w:r w:rsidRPr="0073182C">
              <w:rPr>
                <w:rFonts w:ascii="Times New Roman" w:eastAsia="Times New Roman" w:hAnsi="Times New Roman" w:cs="Times New Roman"/>
                <w:color w:val="000000"/>
                <w:sz w:val="28"/>
                <w:szCs w:val="28"/>
              </w:rPr>
              <w:t>Нысан</w:t>
            </w:r>
            <w:proofErr w:type="spellEnd"/>
          </w:p>
        </w:tc>
      </w:tr>
      <w:tr w:rsidR="0073182C" w:rsidRPr="0073182C" w:rsidTr="00360D3E">
        <w:tc>
          <w:tcPr>
            <w:tcW w:w="5071" w:type="dxa"/>
            <w:tcBorders>
              <w:top w:val="nil"/>
              <w:left w:val="nil"/>
              <w:bottom w:val="nil"/>
              <w:right w:val="nil"/>
            </w:tcBorders>
            <w:shd w:val="clear" w:color="auto" w:fill="auto"/>
            <w:tcMar>
              <w:top w:w="35" w:type="dxa"/>
              <w:left w:w="58" w:type="dxa"/>
              <w:bottom w:w="35" w:type="dxa"/>
              <w:right w:w="58" w:type="dxa"/>
            </w:tcMar>
            <w:hideMark/>
          </w:tcPr>
          <w:p w:rsidR="0073182C" w:rsidRPr="0073182C" w:rsidRDefault="0073182C" w:rsidP="0073182C">
            <w:pPr>
              <w:spacing w:after="0" w:line="240" w:lineRule="auto"/>
              <w:jc w:val="center"/>
              <w:rPr>
                <w:rFonts w:ascii="Times New Roman" w:eastAsia="Times New Roman" w:hAnsi="Times New Roman" w:cs="Times New Roman"/>
                <w:color w:val="000000"/>
                <w:sz w:val="28"/>
                <w:szCs w:val="28"/>
              </w:rPr>
            </w:pPr>
            <w:r w:rsidRPr="0073182C">
              <w:rPr>
                <w:rFonts w:ascii="Times New Roman" w:eastAsia="Times New Roman" w:hAnsi="Times New Roman" w:cs="Times New Roman"/>
                <w:color w:val="000000"/>
                <w:sz w:val="28"/>
                <w:szCs w:val="28"/>
              </w:rPr>
              <w:t> </w:t>
            </w:r>
          </w:p>
        </w:tc>
        <w:tc>
          <w:tcPr>
            <w:tcW w:w="5288" w:type="dxa"/>
            <w:tcBorders>
              <w:top w:val="nil"/>
              <w:left w:val="nil"/>
              <w:bottom w:val="nil"/>
              <w:right w:val="nil"/>
            </w:tcBorders>
            <w:shd w:val="clear" w:color="auto" w:fill="auto"/>
            <w:tcMar>
              <w:top w:w="35" w:type="dxa"/>
              <w:left w:w="58" w:type="dxa"/>
              <w:bottom w:w="35" w:type="dxa"/>
              <w:right w:w="58" w:type="dxa"/>
            </w:tcMar>
            <w:hideMark/>
          </w:tcPr>
          <w:p w:rsidR="0073182C" w:rsidRPr="0073182C" w:rsidRDefault="0073182C" w:rsidP="0073182C">
            <w:pPr>
              <w:spacing w:after="0" w:line="240" w:lineRule="auto"/>
              <w:jc w:val="center"/>
              <w:rPr>
                <w:rFonts w:ascii="Times New Roman" w:eastAsia="Times New Roman" w:hAnsi="Times New Roman" w:cs="Times New Roman"/>
                <w:color w:val="000000"/>
                <w:sz w:val="28"/>
                <w:szCs w:val="28"/>
              </w:rPr>
            </w:pPr>
            <w:r w:rsidRPr="0073182C">
              <w:rPr>
                <w:rFonts w:ascii="Times New Roman" w:eastAsia="Times New Roman" w:hAnsi="Times New Roman" w:cs="Times New Roman"/>
                <w:color w:val="000000"/>
                <w:sz w:val="28"/>
                <w:szCs w:val="28"/>
              </w:rPr>
              <w:t>____________________________</w:t>
            </w:r>
            <w:r w:rsidRPr="0073182C">
              <w:rPr>
                <w:rFonts w:ascii="Times New Roman" w:eastAsia="Times New Roman" w:hAnsi="Times New Roman" w:cs="Times New Roman"/>
                <w:color w:val="000000"/>
                <w:sz w:val="28"/>
                <w:szCs w:val="28"/>
              </w:rPr>
              <w:br/>
              <w:t>Конкурс жариялаған</w:t>
            </w:r>
            <w:r w:rsidRPr="0073182C">
              <w:rPr>
                <w:rFonts w:ascii="Times New Roman" w:eastAsia="Times New Roman" w:hAnsi="Times New Roman" w:cs="Times New Roman"/>
                <w:color w:val="000000"/>
                <w:sz w:val="28"/>
                <w:szCs w:val="28"/>
              </w:rPr>
              <w:br/>
            </w:r>
            <w:proofErr w:type="spellStart"/>
            <w:r w:rsidRPr="0073182C">
              <w:rPr>
                <w:rFonts w:ascii="Times New Roman" w:eastAsia="Times New Roman" w:hAnsi="Times New Roman" w:cs="Times New Roman"/>
                <w:color w:val="000000"/>
                <w:sz w:val="28"/>
                <w:szCs w:val="28"/>
              </w:rPr>
              <w:t>мемлекетті</w:t>
            </w:r>
            <w:proofErr w:type="gramStart"/>
            <w:r w:rsidRPr="0073182C">
              <w:rPr>
                <w:rFonts w:ascii="Times New Roman" w:eastAsia="Times New Roman" w:hAnsi="Times New Roman" w:cs="Times New Roman"/>
                <w:color w:val="000000"/>
                <w:sz w:val="28"/>
                <w:szCs w:val="28"/>
              </w:rPr>
              <w:t>к</w:t>
            </w:r>
            <w:proofErr w:type="spellEnd"/>
            <w:proofErr w:type="gramEnd"/>
            <w:r w:rsidRPr="0073182C">
              <w:rPr>
                <w:rFonts w:ascii="Times New Roman" w:eastAsia="Times New Roman" w:hAnsi="Times New Roman" w:cs="Times New Roman"/>
                <w:color w:val="000000"/>
                <w:sz w:val="28"/>
                <w:szCs w:val="28"/>
              </w:rPr>
              <w:t xml:space="preserve"> орган</w:t>
            </w:r>
          </w:p>
        </w:tc>
      </w:tr>
    </w:tbl>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_______________________________________________________________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(ү</w:t>
      </w:r>
      <w:proofErr w:type="gramStart"/>
      <w:r w:rsidRPr="0073182C">
        <w:rPr>
          <w:rFonts w:ascii="Times New Roman" w:eastAsia="Times New Roman" w:hAnsi="Times New Roman" w:cs="Times New Roman"/>
          <w:color w:val="000000"/>
          <w:spacing w:val="1"/>
          <w:sz w:val="28"/>
          <w:szCs w:val="28"/>
        </w:rPr>
        <w:t>м</w:t>
      </w:r>
      <w:proofErr w:type="gramEnd"/>
      <w:r w:rsidRPr="0073182C">
        <w:rPr>
          <w:rFonts w:ascii="Times New Roman" w:eastAsia="Times New Roman" w:hAnsi="Times New Roman" w:cs="Times New Roman"/>
          <w:color w:val="000000"/>
          <w:spacing w:val="1"/>
          <w:sz w:val="28"/>
          <w:szCs w:val="28"/>
        </w:rPr>
        <w:t xml:space="preserve">іткердің Т.А.Ә. (бар </w:t>
      </w:r>
      <w:proofErr w:type="spellStart"/>
      <w:r w:rsidRPr="0073182C">
        <w:rPr>
          <w:rFonts w:ascii="Times New Roman" w:eastAsia="Times New Roman" w:hAnsi="Times New Roman" w:cs="Times New Roman"/>
          <w:color w:val="000000"/>
          <w:spacing w:val="1"/>
          <w:sz w:val="28"/>
          <w:szCs w:val="28"/>
        </w:rPr>
        <w:t>болса</w:t>
      </w:r>
      <w:proofErr w:type="spellEnd"/>
      <w:r w:rsidRPr="0073182C">
        <w:rPr>
          <w:rFonts w:ascii="Times New Roman" w:eastAsia="Times New Roman" w:hAnsi="Times New Roman" w:cs="Times New Roman"/>
          <w:color w:val="000000"/>
          <w:spacing w:val="1"/>
          <w:sz w:val="28"/>
          <w:szCs w:val="28"/>
        </w:rPr>
        <w:t>)), ЖСН</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_______________________________________________________________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w:t>
      </w:r>
      <w:proofErr w:type="spellStart"/>
      <w:r w:rsidRPr="0073182C">
        <w:rPr>
          <w:rFonts w:ascii="Times New Roman" w:eastAsia="Times New Roman" w:hAnsi="Times New Roman" w:cs="Times New Roman"/>
          <w:color w:val="000000"/>
          <w:spacing w:val="1"/>
          <w:sz w:val="28"/>
          <w:szCs w:val="28"/>
        </w:rPr>
        <w:t>лауазымы</w:t>
      </w:r>
      <w:proofErr w:type="spellEnd"/>
      <w:r w:rsidRPr="0073182C">
        <w:rPr>
          <w:rFonts w:ascii="Times New Roman" w:eastAsia="Times New Roman" w:hAnsi="Times New Roman" w:cs="Times New Roman"/>
          <w:color w:val="000000"/>
          <w:spacing w:val="1"/>
          <w:sz w:val="28"/>
          <w:szCs w:val="28"/>
        </w:rPr>
        <w:t xml:space="preserve">, жұмыс </w:t>
      </w:r>
      <w:proofErr w:type="spellStart"/>
      <w:r w:rsidRPr="0073182C">
        <w:rPr>
          <w:rFonts w:ascii="Times New Roman" w:eastAsia="Times New Roman" w:hAnsi="Times New Roman" w:cs="Times New Roman"/>
          <w:color w:val="000000"/>
          <w:spacing w:val="1"/>
          <w:sz w:val="28"/>
          <w:szCs w:val="28"/>
        </w:rPr>
        <w:t>орны</w:t>
      </w:r>
      <w:proofErr w:type="spellEnd"/>
      <w:r w:rsidRPr="0073182C">
        <w:rPr>
          <w:rFonts w:ascii="Times New Roman" w:eastAsia="Times New Roman" w:hAnsi="Times New Roman" w:cs="Times New Roman"/>
          <w:color w:val="000000"/>
          <w:spacing w:val="1"/>
          <w:sz w:val="28"/>
          <w:szCs w:val="28"/>
        </w:rPr>
        <w:t>)</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_______________________________________________________________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_______________________________________________________________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Нақты тұ</w:t>
      </w:r>
      <w:proofErr w:type="gramStart"/>
      <w:r w:rsidRPr="0073182C">
        <w:rPr>
          <w:rFonts w:ascii="Times New Roman" w:eastAsia="Times New Roman" w:hAnsi="Times New Roman" w:cs="Times New Roman"/>
          <w:color w:val="000000"/>
          <w:spacing w:val="1"/>
          <w:sz w:val="28"/>
          <w:szCs w:val="28"/>
        </w:rPr>
        <w:t>р</w:t>
      </w:r>
      <w:proofErr w:type="gramEnd"/>
      <w:r w:rsidRPr="0073182C">
        <w:rPr>
          <w:rFonts w:ascii="Times New Roman" w:eastAsia="Times New Roman" w:hAnsi="Times New Roman" w:cs="Times New Roman"/>
          <w:color w:val="000000"/>
          <w:spacing w:val="1"/>
          <w:sz w:val="28"/>
          <w:szCs w:val="28"/>
        </w:rPr>
        <w:t xml:space="preserve">ғылықты </w:t>
      </w:r>
      <w:proofErr w:type="spellStart"/>
      <w:r w:rsidRPr="0073182C">
        <w:rPr>
          <w:rFonts w:ascii="Times New Roman" w:eastAsia="Times New Roman" w:hAnsi="Times New Roman" w:cs="Times New Roman"/>
          <w:color w:val="000000"/>
          <w:spacing w:val="1"/>
          <w:sz w:val="28"/>
          <w:szCs w:val="28"/>
        </w:rPr>
        <w:t>жері</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тіркелген</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мекен-жайы</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байланыс</w:t>
      </w:r>
      <w:proofErr w:type="spellEnd"/>
      <w:r w:rsidRPr="0073182C">
        <w:rPr>
          <w:rFonts w:ascii="Times New Roman" w:eastAsia="Times New Roman" w:hAnsi="Times New Roman" w:cs="Times New Roman"/>
          <w:color w:val="000000"/>
          <w:spacing w:val="1"/>
          <w:sz w:val="28"/>
          <w:szCs w:val="28"/>
        </w:rPr>
        <w:t xml:space="preserve"> телефоны</w:t>
      </w:r>
    </w:p>
    <w:p w:rsidR="0073182C" w:rsidRPr="0073182C" w:rsidRDefault="0073182C" w:rsidP="0073182C">
      <w:pPr>
        <w:shd w:val="clear" w:color="auto" w:fill="FFFFFF"/>
        <w:spacing w:before="174" w:after="105" w:line="302" w:lineRule="atLeast"/>
        <w:textAlignment w:val="baseline"/>
        <w:outlineLvl w:val="2"/>
        <w:rPr>
          <w:rFonts w:ascii="Times New Roman" w:eastAsia="Times New Roman" w:hAnsi="Times New Roman" w:cs="Times New Roman"/>
          <w:color w:val="1E1E1E"/>
          <w:sz w:val="28"/>
          <w:szCs w:val="28"/>
        </w:rPr>
      </w:pPr>
      <w:r w:rsidRPr="0073182C">
        <w:rPr>
          <w:rFonts w:ascii="Times New Roman" w:eastAsia="Times New Roman" w:hAnsi="Times New Roman" w:cs="Times New Roman"/>
          <w:color w:val="1E1E1E"/>
          <w:sz w:val="28"/>
          <w:szCs w:val="28"/>
        </w:rPr>
        <w:t>Өтініш</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lastRenderedPageBreak/>
        <w:t xml:space="preserve">      </w:t>
      </w:r>
      <w:proofErr w:type="spellStart"/>
      <w:r w:rsidRPr="0073182C">
        <w:rPr>
          <w:rFonts w:ascii="Times New Roman" w:eastAsia="Times New Roman" w:hAnsi="Times New Roman" w:cs="Times New Roman"/>
          <w:color w:val="000000"/>
          <w:spacing w:val="1"/>
          <w:sz w:val="28"/>
          <w:szCs w:val="28"/>
        </w:rPr>
        <w:t>Мені</w:t>
      </w:r>
      <w:proofErr w:type="spellEnd"/>
      <w:r w:rsidRPr="0073182C">
        <w:rPr>
          <w:rFonts w:ascii="Times New Roman" w:eastAsia="Times New Roman" w:hAnsi="Times New Roman" w:cs="Times New Roman"/>
          <w:color w:val="000000"/>
          <w:spacing w:val="1"/>
          <w:sz w:val="28"/>
          <w:szCs w:val="28"/>
        </w:rPr>
        <w:t xml:space="preserve"> бос/уақытша бос лауазымдық конкурсқа қатысуға </w:t>
      </w:r>
      <w:proofErr w:type="gramStart"/>
      <w:r w:rsidRPr="0073182C">
        <w:rPr>
          <w:rFonts w:ascii="Times New Roman" w:eastAsia="Times New Roman" w:hAnsi="Times New Roman" w:cs="Times New Roman"/>
          <w:color w:val="000000"/>
          <w:spacing w:val="1"/>
          <w:sz w:val="28"/>
          <w:szCs w:val="28"/>
        </w:rPr>
        <w:t>р</w:t>
      </w:r>
      <w:proofErr w:type="gramEnd"/>
      <w:r w:rsidRPr="0073182C">
        <w:rPr>
          <w:rFonts w:ascii="Times New Roman" w:eastAsia="Times New Roman" w:hAnsi="Times New Roman" w:cs="Times New Roman"/>
          <w:color w:val="000000"/>
          <w:spacing w:val="1"/>
          <w:sz w:val="28"/>
          <w:szCs w:val="28"/>
        </w:rPr>
        <w:t>ұқсат беруіңізді сұраймын</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(қажетінің </w:t>
      </w:r>
      <w:proofErr w:type="spellStart"/>
      <w:r w:rsidRPr="0073182C">
        <w:rPr>
          <w:rFonts w:ascii="Times New Roman" w:eastAsia="Times New Roman" w:hAnsi="Times New Roman" w:cs="Times New Roman"/>
          <w:color w:val="000000"/>
          <w:spacing w:val="1"/>
          <w:sz w:val="28"/>
          <w:szCs w:val="28"/>
        </w:rPr>
        <w:t>астын</w:t>
      </w:r>
      <w:proofErr w:type="spellEnd"/>
      <w:r w:rsidRPr="0073182C">
        <w:rPr>
          <w:rFonts w:ascii="Times New Roman" w:eastAsia="Times New Roman" w:hAnsi="Times New Roman" w:cs="Times New Roman"/>
          <w:color w:val="000000"/>
          <w:spacing w:val="1"/>
          <w:sz w:val="28"/>
          <w:szCs w:val="28"/>
        </w:rPr>
        <w:t xml:space="preserve"> сызыңыз)</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_______________________________________________________________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бі</w:t>
      </w:r>
      <w:proofErr w:type="gramStart"/>
      <w:r w:rsidRPr="0073182C">
        <w:rPr>
          <w:rFonts w:ascii="Times New Roman" w:eastAsia="Times New Roman" w:hAnsi="Times New Roman" w:cs="Times New Roman"/>
          <w:color w:val="000000"/>
          <w:spacing w:val="1"/>
          <w:sz w:val="28"/>
          <w:szCs w:val="28"/>
        </w:rPr>
        <w:t>л</w:t>
      </w:r>
      <w:proofErr w:type="gramEnd"/>
      <w:r w:rsidRPr="0073182C">
        <w:rPr>
          <w:rFonts w:ascii="Times New Roman" w:eastAsia="Times New Roman" w:hAnsi="Times New Roman" w:cs="Times New Roman"/>
          <w:color w:val="000000"/>
          <w:spacing w:val="1"/>
          <w:sz w:val="28"/>
          <w:szCs w:val="28"/>
        </w:rPr>
        <w:t>ім</w:t>
      </w:r>
      <w:proofErr w:type="spellEnd"/>
      <w:r w:rsidRPr="0073182C">
        <w:rPr>
          <w:rFonts w:ascii="Times New Roman" w:eastAsia="Times New Roman" w:hAnsi="Times New Roman" w:cs="Times New Roman"/>
          <w:color w:val="000000"/>
          <w:spacing w:val="1"/>
          <w:sz w:val="28"/>
          <w:szCs w:val="28"/>
        </w:rPr>
        <w:t xml:space="preserve"> беру ұйымының </w:t>
      </w:r>
      <w:proofErr w:type="spellStart"/>
      <w:r w:rsidRPr="0073182C">
        <w:rPr>
          <w:rFonts w:ascii="Times New Roman" w:eastAsia="Times New Roman" w:hAnsi="Times New Roman" w:cs="Times New Roman"/>
          <w:color w:val="000000"/>
          <w:spacing w:val="1"/>
          <w:sz w:val="28"/>
          <w:szCs w:val="28"/>
        </w:rPr>
        <w:t>атауы</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мекен-жайы</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облыс</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аудан</w:t>
      </w:r>
      <w:proofErr w:type="spellEnd"/>
      <w:r w:rsidRPr="0073182C">
        <w:rPr>
          <w:rFonts w:ascii="Times New Roman" w:eastAsia="Times New Roman" w:hAnsi="Times New Roman" w:cs="Times New Roman"/>
          <w:color w:val="000000"/>
          <w:spacing w:val="1"/>
          <w:sz w:val="28"/>
          <w:szCs w:val="28"/>
        </w:rPr>
        <w:t>, қала\ауыл)</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Қазіргі уақытта жұмыс </w:t>
      </w:r>
      <w:proofErr w:type="spellStart"/>
      <w:r w:rsidRPr="0073182C">
        <w:rPr>
          <w:rFonts w:ascii="Times New Roman" w:eastAsia="Times New Roman" w:hAnsi="Times New Roman" w:cs="Times New Roman"/>
          <w:color w:val="000000"/>
          <w:spacing w:val="1"/>
          <w:sz w:val="28"/>
          <w:szCs w:val="28"/>
        </w:rPr>
        <w:t>істеймін</w:t>
      </w:r>
      <w:proofErr w:type="spellEnd"/>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_______________________________________________________________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бі</w:t>
      </w:r>
      <w:proofErr w:type="gramStart"/>
      <w:r w:rsidRPr="0073182C">
        <w:rPr>
          <w:rFonts w:ascii="Times New Roman" w:eastAsia="Times New Roman" w:hAnsi="Times New Roman" w:cs="Times New Roman"/>
          <w:color w:val="000000"/>
          <w:spacing w:val="1"/>
          <w:sz w:val="28"/>
          <w:szCs w:val="28"/>
        </w:rPr>
        <w:t>л</w:t>
      </w:r>
      <w:proofErr w:type="gramEnd"/>
      <w:r w:rsidRPr="0073182C">
        <w:rPr>
          <w:rFonts w:ascii="Times New Roman" w:eastAsia="Times New Roman" w:hAnsi="Times New Roman" w:cs="Times New Roman"/>
          <w:color w:val="000000"/>
          <w:spacing w:val="1"/>
          <w:sz w:val="28"/>
          <w:szCs w:val="28"/>
        </w:rPr>
        <w:t>ім</w:t>
      </w:r>
      <w:proofErr w:type="spellEnd"/>
      <w:r w:rsidRPr="0073182C">
        <w:rPr>
          <w:rFonts w:ascii="Times New Roman" w:eastAsia="Times New Roman" w:hAnsi="Times New Roman" w:cs="Times New Roman"/>
          <w:color w:val="000000"/>
          <w:spacing w:val="1"/>
          <w:sz w:val="28"/>
          <w:szCs w:val="28"/>
        </w:rPr>
        <w:t xml:space="preserve"> беру ұйымының </w:t>
      </w:r>
      <w:proofErr w:type="spellStart"/>
      <w:r w:rsidRPr="0073182C">
        <w:rPr>
          <w:rFonts w:ascii="Times New Roman" w:eastAsia="Times New Roman" w:hAnsi="Times New Roman" w:cs="Times New Roman"/>
          <w:color w:val="000000"/>
          <w:spacing w:val="1"/>
          <w:sz w:val="28"/>
          <w:szCs w:val="28"/>
        </w:rPr>
        <w:t>атауы</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мекен-жайы</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облыс</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аудан</w:t>
      </w:r>
      <w:proofErr w:type="spellEnd"/>
      <w:r w:rsidRPr="0073182C">
        <w:rPr>
          <w:rFonts w:ascii="Times New Roman" w:eastAsia="Times New Roman" w:hAnsi="Times New Roman" w:cs="Times New Roman"/>
          <w:color w:val="000000"/>
          <w:spacing w:val="1"/>
          <w:sz w:val="28"/>
          <w:szCs w:val="28"/>
        </w:rPr>
        <w:t>, қала\ауыл)</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Өзім </w:t>
      </w:r>
      <w:proofErr w:type="spellStart"/>
      <w:r w:rsidRPr="0073182C">
        <w:rPr>
          <w:rFonts w:ascii="Times New Roman" w:eastAsia="Times New Roman" w:hAnsi="Times New Roman" w:cs="Times New Roman"/>
          <w:color w:val="000000"/>
          <w:spacing w:val="1"/>
          <w:sz w:val="28"/>
          <w:szCs w:val="28"/>
        </w:rPr>
        <w:t>туралы</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келесіні</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хабарлаймын</w:t>
      </w:r>
      <w:proofErr w:type="spellEnd"/>
      <w:r w:rsidRPr="0073182C">
        <w:rPr>
          <w:rFonts w:ascii="Times New Roman" w:eastAsia="Times New Roman" w:hAnsi="Times New Roman" w:cs="Times New Roman"/>
          <w:color w:val="000000"/>
          <w:spacing w:val="1"/>
          <w:sz w:val="28"/>
          <w:szCs w:val="28"/>
        </w:rPr>
        <w:t>:</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Білімі</w:t>
      </w:r>
      <w:proofErr w:type="spellEnd"/>
      <w:r w:rsidRPr="0073182C">
        <w:rPr>
          <w:rFonts w:ascii="Times New Roman" w:eastAsia="Times New Roman" w:hAnsi="Times New Roman" w:cs="Times New Roman"/>
          <w:color w:val="000000"/>
          <w:spacing w:val="1"/>
          <w:sz w:val="28"/>
          <w:szCs w:val="28"/>
        </w:rPr>
        <w:t xml:space="preserve">: жоғары </w:t>
      </w:r>
      <w:proofErr w:type="spellStart"/>
      <w:r w:rsidRPr="0073182C">
        <w:rPr>
          <w:rFonts w:ascii="Times New Roman" w:eastAsia="Times New Roman" w:hAnsi="Times New Roman" w:cs="Times New Roman"/>
          <w:color w:val="000000"/>
          <w:spacing w:val="1"/>
          <w:sz w:val="28"/>
          <w:szCs w:val="28"/>
        </w:rPr>
        <w:t>немесе</w:t>
      </w:r>
      <w:proofErr w:type="spellEnd"/>
      <w:r w:rsidRPr="0073182C">
        <w:rPr>
          <w:rFonts w:ascii="Times New Roman" w:eastAsia="Times New Roman" w:hAnsi="Times New Roman" w:cs="Times New Roman"/>
          <w:color w:val="000000"/>
          <w:spacing w:val="1"/>
          <w:sz w:val="28"/>
          <w:szCs w:val="28"/>
        </w:rPr>
        <w:t xml:space="preserve"> жоғары </w:t>
      </w:r>
      <w:proofErr w:type="gramStart"/>
      <w:r w:rsidRPr="0073182C">
        <w:rPr>
          <w:rFonts w:ascii="Times New Roman" w:eastAsia="Times New Roman" w:hAnsi="Times New Roman" w:cs="Times New Roman"/>
          <w:color w:val="000000"/>
          <w:spacing w:val="1"/>
          <w:sz w:val="28"/>
          <w:szCs w:val="28"/>
        </w:rPr>
        <w:t>о</w:t>
      </w:r>
      <w:proofErr w:type="gramEnd"/>
      <w:r w:rsidRPr="0073182C">
        <w:rPr>
          <w:rFonts w:ascii="Times New Roman" w:eastAsia="Times New Roman" w:hAnsi="Times New Roman" w:cs="Times New Roman"/>
          <w:color w:val="000000"/>
          <w:spacing w:val="1"/>
          <w:sz w:val="28"/>
          <w:szCs w:val="28"/>
        </w:rPr>
        <w:t xml:space="preserve">қу </w:t>
      </w:r>
      <w:proofErr w:type="spellStart"/>
      <w:r w:rsidRPr="0073182C">
        <w:rPr>
          <w:rFonts w:ascii="Times New Roman" w:eastAsia="Times New Roman" w:hAnsi="Times New Roman" w:cs="Times New Roman"/>
          <w:color w:val="000000"/>
          <w:spacing w:val="1"/>
          <w:sz w:val="28"/>
          <w:szCs w:val="28"/>
        </w:rPr>
        <w:t>орнынан</w:t>
      </w:r>
      <w:proofErr w:type="spellEnd"/>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кейін</w:t>
      </w:r>
      <w:proofErr w:type="spellEnd"/>
    </w:p>
    <w:tbl>
      <w:tblPr>
        <w:tblW w:w="1035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86"/>
        <w:gridCol w:w="2264"/>
        <w:gridCol w:w="4709"/>
      </w:tblGrid>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Оқу орнының </w:t>
            </w:r>
            <w:proofErr w:type="spellStart"/>
            <w:r w:rsidRPr="0073182C">
              <w:rPr>
                <w:rFonts w:ascii="Times New Roman" w:eastAsia="Times New Roman" w:hAnsi="Times New Roman" w:cs="Times New Roman"/>
                <w:color w:val="000000"/>
                <w:spacing w:val="1"/>
                <w:sz w:val="28"/>
                <w:szCs w:val="28"/>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Оқыту кезеңі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Диплом </w:t>
            </w:r>
            <w:proofErr w:type="spellStart"/>
            <w:r w:rsidRPr="0073182C">
              <w:rPr>
                <w:rFonts w:ascii="Times New Roman" w:eastAsia="Times New Roman" w:hAnsi="Times New Roman" w:cs="Times New Roman"/>
                <w:color w:val="000000"/>
                <w:spacing w:val="1"/>
                <w:sz w:val="28"/>
                <w:szCs w:val="28"/>
              </w:rPr>
              <w:t>бойынша</w:t>
            </w:r>
            <w:proofErr w:type="spellEnd"/>
            <w:r w:rsidRPr="0073182C">
              <w:rPr>
                <w:rFonts w:ascii="Times New Roman" w:eastAsia="Times New Roman" w:hAnsi="Times New Roman" w:cs="Times New Roman"/>
                <w:color w:val="000000"/>
                <w:spacing w:val="1"/>
                <w:sz w:val="28"/>
                <w:szCs w:val="28"/>
              </w:rPr>
              <w:t xml:space="preserve"> мамандық</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0" w:line="240" w:lineRule="auto"/>
              <w:rPr>
                <w:rFonts w:ascii="Times New Roman" w:eastAsia="Times New Roman" w:hAnsi="Times New Roman" w:cs="Times New Roman"/>
                <w:color w:val="000000"/>
                <w:sz w:val="28"/>
                <w:szCs w:val="28"/>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0" w:line="240" w:lineRule="auto"/>
              <w:rPr>
                <w:rFonts w:ascii="Times New Roman" w:eastAsia="Times New Roman" w:hAnsi="Times New Roman" w:cs="Times New Roman"/>
                <w:color w:val="000000"/>
                <w:sz w:val="28"/>
                <w:szCs w:val="28"/>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0" w:line="240" w:lineRule="auto"/>
              <w:rPr>
                <w:rFonts w:ascii="Times New Roman" w:eastAsia="Times New Roman" w:hAnsi="Times New Roman" w:cs="Times New Roman"/>
                <w:color w:val="000000"/>
                <w:sz w:val="28"/>
                <w:szCs w:val="28"/>
              </w:rPr>
            </w:pPr>
            <w:proofErr w:type="gramStart"/>
            <w:r w:rsidRPr="0073182C">
              <w:rPr>
                <w:rFonts w:ascii="Times New Roman" w:eastAsia="Times New Roman" w:hAnsi="Times New Roman" w:cs="Times New Roman"/>
                <w:color w:val="000000"/>
                <w:sz w:val="28"/>
                <w:szCs w:val="28"/>
              </w:rPr>
              <w:t>Ж</w:t>
            </w:r>
            <w:proofErr w:type="gramEnd"/>
            <w:r w:rsidRPr="0073182C">
              <w:rPr>
                <w:rFonts w:ascii="Times New Roman" w:eastAsia="Times New Roman" w:hAnsi="Times New Roman" w:cs="Times New Roman"/>
                <w:color w:val="000000"/>
                <w:sz w:val="28"/>
                <w:szCs w:val="28"/>
              </w:rPr>
              <w:t>үктеу</w:t>
            </w:r>
          </w:p>
        </w:tc>
      </w:tr>
    </w:tbl>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Бі</w:t>
      </w:r>
      <w:proofErr w:type="gramStart"/>
      <w:r w:rsidRPr="0073182C">
        <w:rPr>
          <w:rFonts w:ascii="Times New Roman" w:eastAsia="Times New Roman" w:hAnsi="Times New Roman" w:cs="Times New Roman"/>
          <w:color w:val="000000"/>
          <w:spacing w:val="1"/>
          <w:sz w:val="28"/>
          <w:szCs w:val="28"/>
        </w:rPr>
        <w:t>л</w:t>
      </w:r>
      <w:proofErr w:type="gramEnd"/>
      <w:r w:rsidRPr="0073182C">
        <w:rPr>
          <w:rFonts w:ascii="Times New Roman" w:eastAsia="Times New Roman" w:hAnsi="Times New Roman" w:cs="Times New Roman"/>
          <w:color w:val="000000"/>
          <w:spacing w:val="1"/>
          <w:sz w:val="28"/>
          <w:szCs w:val="28"/>
        </w:rPr>
        <w:t>іктілік</w:t>
      </w:r>
      <w:proofErr w:type="spellEnd"/>
      <w:r w:rsidRPr="0073182C">
        <w:rPr>
          <w:rFonts w:ascii="Times New Roman" w:eastAsia="Times New Roman" w:hAnsi="Times New Roman" w:cs="Times New Roman"/>
          <w:color w:val="000000"/>
          <w:spacing w:val="1"/>
          <w:sz w:val="28"/>
          <w:szCs w:val="28"/>
        </w:rPr>
        <w:t xml:space="preserve"> санатының </w:t>
      </w:r>
      <w:proofErr w:type="spellStart"/>
      <w:r w:rsidRPr="0073182C">
        <w:rPr>
          <w:rFonts w:ascii="Times New Roman" w:eastAsia="Times New Roman" w:hAnsi="Times New Roman" w:cs="Times New Roman"/>
          <w:color w:val="000000"/>
          <w:spacing w:val="1"/>
          <w:sz w:val="28"/>
          <w:szCs w:val="28"/>
        </w:rPr>
        <w:t>болуы</w:t>
      </w:r>
      <w:proofErr w:type="spellEnd"/>
      <w:r w:rsidRPr="0073182C">
        <w:rPr>
          <w:rFonts w:ascii="Times New Roman" w:eastAsia="Times New Roman" w:hAnsi="Times New Roman" w:cs="Times New Roman"/>
          <w:color w:val="000000"/>
          <w:spacing w:val="1"/>
          <w:sz w:val="28"/>
          <w:szCs w:val="28"/>
        </w:rPr>
        <w:t xml:space="preserve"> (беру (</w:t>
      </w:r>
      <w:proofErr w:type="spellStart"/>
      <w:r w:rsidRPr="0073182C">
        <w:rPr>
          <w:rFonts w:ascii="Times New Roman" w:eastAsia="Times New Roman" w:hAnsi="Times New Roman" w:cs="Times New Roman"/>
          <w:color w:val="000000"/>
          <w:spacing w:val="1"/>
          <w:sz w:val="28"/>
          <w:szCs w:val="28"/>
        </w:rPr>
        <w:t>растау</w:t>
      </w:r>
      <w:proofErr w:type="spellEnd"/>
      <w:r w:rsidRPr="0073182C">
        <w:rPr>
          <w:rFonts w:ascii="Times New Roman" w:eastAsia="Times New Roman" w:hAnsi="Times New Roman" w:cs="Times New Roman"/>
          <w:color w:val="000000"/>
          <w:spacing w:val="1"/>
          <w:sz w:val="28"/>
          <w:szCs w:val="28"/>
        </w:rPr>
        <w:t>) күні):</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_____________________________________________________________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Педагогикалық жұмыс өтілі: ____________________________________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Келесі</w:t>
      </w:r>
      <w:proofErr w:type="spellEnd"/>
      <w:r w:rsidRPr="0073182C">
        <w:rPr>
          <w:rFonts w:ascii="Times New Roman" w:eastAsia="Times New Roman" w:hAnsi="Times New Roman" w:cs="Times New Roman"/>
          <w:color w:val="000000"/>
          <w:spacing w:val="1"/>
          <w:sz w:val="28"/>
          <w:szCs w:val="28"/>
        </w:rPr>
        <w:t xml:space="preserve"> жұмыс нәтижелері бар:___________________________________</w:t>
      </w:r>
    </w:p>
    <w:p w:rsidR="0073182C" w:rsidRPr="0073182C" w:rsidRDefault="0073182C" w:rsidP="0073182C">
      <w:pPr>
        <w:shd w:val="clear" w:color="auto" w:fill="FFFFFF"/>
        <w:spacing w:after="360" w:line="221" w:lineRule="atLeast"/>
        <w:textAlignment w:val="baseline"/>
        <w:rPr>
          <w:rFonts w:ascii="Times New Roman" w:eastAsia="Times New Roman" w:hAnsi="Times New Roman" w:cs="Times New Roman"/>
          <w:color w:val="000000"/>
          <w:spacing w:val="1"/>
          <w:sz w:val="28"/>
          <w:szCs w:val="28"/>
        </w:rPr>
      </w:pPr>
      <w:r w:rsidRPr="0073182C">
        <w:rPr>
          <w:rFonts w:ascii="Times New Roman" w:eastAsia="Times New Roman" w:hAnsi="Times New Roman" w:cs="Times New Roman"/>
          <w:color w:val="000000"/>
          <w:spacing w:val="1"/>
          <w:sz w:val="28"/>
          <w:szCs w:val="28"/>
        </w:rPr>
        <w:t xml:space="preserve">      </w:t>
      </w:r>
      <w:proofErr w:type="spellStart"/>
      <w:r w:rsidRPr="0073182C">
        <w:rPr>
          <w:rFonts w:ascii="Times New Roman" w:eastAsia="Times New Roman" w:hAnsi="Times New Roman" w:cs="Times New Roman"/>
          <w:color w:val="000000"/>
          <w:spacing w:val="1"/>
          <w:sz w:val="28"/>
          <w:szCs w:val="28"/>
        </w:rPr>
        <w:t>Наградалары</w:t>
      </w:r>
      <w:proofErr w:type="spellEnd"/>
      <w:r w:rsidRPr="0073182C">
        <w:rPr>
          <w:rFonts w:ascii="Times New Roman" w:eastAsia="Times New Roman" w:hAnsi="Times New Roman" w:cs="Times New Roman"/>
          <w:color w:val="000000"/>
          <w:spacing w:val="1"/>
          <w:sz w:val="28"/>
          <w:szCs w:val="28"/>
        </w:rPr>
        <w:t xml:space="preserve">, атақтары, дәрежесі, ғылыми дәрежесі, ғылыми атағы, сондай-ақ қосымша мәліметтер (бар </w:t>
      </w:r>
      <w:proofErr w:type="spellStart"/>
      <w:r w:rsidRPr="0073182C">
        <w:rPr>
          <w:rFonts w:ascii="Times New Roman" w:eastAsia="Times New Roman" w:hAnsi="Times New Roman" w:cs="Times New Roman"/>
          <w:color w:val="000000"/>
          <w:spacing w:val="1"/>
          <w:sz w:val="28"/>
          <w:szCs w:val="28"/>
        </w:rPr>
        <w:t>болса</w:t>
      </w:r>
      <w:proofErr w:type="spellEnd"/>
      <w:r w:rsidRPr="0073182C">
        <w:rPr>
          <w:rFonts w:ascii="Times New Roman" w:eastAsia="Times New Roman" w:hAnsi="Times New Roman" w:cs="Times New Roman"/>
          <w:color w:val="000000"/>
          <w:spacing w:val="1"/>
          <w:sz w:val="28"/>
          <w:szCs w:val="28"/>
        </w:rPr>
        <w:t>)</w:t>
      </w:r>
    </w:p>
    <w:p w:rsidR="0073182C" w:rsidRPr="0073182C" w:rsidRDefault="0073182C" w:rsidP="0073182C">
      <w:pPr>
        <w:shd w:val="clear" w:color="auto" w:fill="FFFFFF"/>
        <w:spacing w:after="360" w:line="221" w:lineRule="atLeast"/>
        <w:textAlignment w:val="baseline"/>
        <w:rPr>
          <w:rFonts w:ascii="Courier New" w:eastAsia="Times New Roman" w:hAnsi="Courier New" w:cs="Courier New"/>
          <w:color w:val="000000"/>
          <w:spacing w:val="1"/>
          <w:sz w:val="15"/>
          <w:szCs w:val="15"/>
        </w:rPr>
      </w:pPr>
      <w:r w:rsidRPr="0073182C">
        <w:rPr>
          <w:rFonts w:ascii="Times New Roman" w:eastAsia="Times New Roman" w:hAnsi="Times New Roman" w:cs="Times New Roman"/>
          <w:color w:val="000000"/>
          <w:spacing w:val="1"/>
          <w:sz w:val="28"/>
          <w:szCs w:val="28"/>
        </w:rPr>
        <w:t>      ____________________________________________________________</w:t>
      </w:r>
    </w:p>
    <w:tbl>
      <w:tblPr>
        <w:tblW w:w="10359" w:type="dxa"/>
        <w:tblCellMar>
          <w:left w:w="0" w:type="dxa"/>
          <w:right w:w="0" w:type="dxa"/>
        </w:tblCellMar>
        <w:tblLook w:val="04A0"/>
      </w:tblPr>
      <w:tblGrid>
        <w:gridCol w:w="6519"/>
        <w:gridCol w:w="3840"/>
      </w:tblGrid>
      <w:tr w:rsidR="0073182C" w:rsidRPr="007A2DBA" w:rsidTr="0073182C">
        <w:trPr>
          <w:gridAfter w:val="1"/>
          <w:wAfter w:w="3840" w:type="dxa"/>
        </w:trPr>
        <w:tc>
          <w:tcPr>
            <w:tcW w:w="6519" w:type="dxa"/>
            <w:tcBorders>
              <w:top w:val="nil"/>
              <w:left w:val="nil"/>
              <w:bottom w:val="nil"/>
              <w:right w:val="nil"/>
            </w:tcBorders>
            <w:shd w:val="clear" w:color="auto" w:fill="auto"/>
            <w:tcMar>
              <w:top w:w="35" w:type="dxa"/>
              <w:left w:w="58" w:type="dxa"/>
              <w:bottom w:w="35" w:type="dxa"/>
              <w:right w:w="58" w:type="dxa"/>
            </w:tcMar>
            <w:hideMark/>
          </w:tcPr>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
          <w:p w:rsidR="0073182C" w:rsidRPr="00121844" w:rsidRDefault="0073182C" w:rsidP="0073182C">
            <w:pPr>
              <w:spacing w:after="0" w:line="240" w:lineRule="auto"/>
              <w:jc w:val="center"/>
              <w:rPr>
                <w:rFonts w:ascii="Times New Roman" w:eastAsia="Times New Roman" w:hAnsi="Times New Roman" w:cs="Times New Roman"/>
              </w:rPr>
            </w:pPr>
            <w:proofErr w:type="spellStart"/>
            <w:r w:rsidRPr="0073182C">
              <w:rPr>
                <w:rFonts w:ascii="Times New Roman" w:eastAsia="Times New Roman" w:hAnsi="Times New Roman" w:cs="Times New Roman"/>
              </w:rPr>
              <w:t>Мемлекеттік</w:t>
            </w:r>
            <w:proofErr w:type="spellEnd"/>
            <w:r w:rsidRPr="00121844">
              <w:rPr>
                <w:rFonts w:ascii="Times New Roman" w:eastAsia="Times New Roman" w:hAnsi="Times New Roman" w:cs="Times New Roman"/>
              </w:rPr>
              <w:t xml:space="preserve"> </w:t>
            </w:r>
            <w:proofErr w:type="spellStart"/>
            <w:r w:rsidRPr="0073182C">
              <w:rPr>
                <w:rFonts w:ascii="Times New Roman" w:eastAsia="Times New Roman" w:hAnsi="Times New Roman" w:cs="Times New Roman"/>
              </w:rPr>
              <w:t>білім</w:t>
            </w:r>
            <w:proofErr w:type="spellEnd"/>
            <w:r w:rsidRPr="00121844">
              <w:rPr>
                <w:rFonts w:ascii="Times New Roman" w:eastAsia="Times New Roman" w:hAnsi="Times New Roman" w:cs="Times New Roman"/>
              </w:rPr>
              <w:t xml:space="preserve"> </w:t>
            </w:r>
            <w:r w:rsidRPr="0073182C">
              <w:rPr>
                <w:rFonts w:ascii="Times New Roman" w:eastAsia="Times New Roman" w:hAnsi="Times New Roman" w:cs="Times New Roman"/>
              </w:rPr>
              <w:t>беру</w:t>
            </w:r>
            <w:r w:rsidRPr="00121844">
              <w:rPr>
                <w:rFonts w:ascii="Times New Roman" w:eastAsia="Times New Roman" w:hAnsi="Times New Roman" w:cs="Times New Roman"/>
              </w:rPr>
              <w:br/>
            </w:r>
            <w:r w:rsidRPr="0073182C">
              <w:rPr>
                <w:rFonts w:ascii="Times New Roman" w:eastAsia="Times New Roman" w:hAnsi="Times New Roman" w:cs="Times New Roman"/>
              </w:rPr>
              <w:t>ұйымдарының</w:t>
            </w:r>
            <w:r w:rsidRPr="00121844">
              <w:rPr>
                <w:rFonts w:ascii="Times New Roman" w:eastAsia="Times New Roman" w:hAnsi="Times New Roman" w:cs="Times New Roman"/>
              </w:rPr>
              <w:t xml:space="preserve"> </w:t>
            </w:r>
            <w:proofErr w:type="spellStart"/>
            <w:r w:rsidRPr="0073182C">
              <w:rPr>
                <w:rFonts w:ascii="Times New Roman" w:eastAsia="Times New Roman" w:hAnsi="Times New Roman" w:cs="Times New Roman"/>
              </w:rPr>
              <w:t>бі</w:t>
            </w:r>
            <w:proofErr w:type="gramStart"/>
            <w:r w:rsidRPr="0073182C">
              <w:rPr>
                <w:rFonts w:ascii="Times New Roman" w:eastAsia="Times New Roman" w:hAnsi="Times New Roman" w:cs="Times New Roman"/>
              </w:rPr>
              <w:t>р</w:t>
            </w:r>
            <w:proofErr w:type="gramEnd"/>
            <w:r w:rsidRPr="0073182C">
              <w:rPr>
                <w:rFonts w:ascii="Times New Roman" w:eastAsia="Times New Roman" w:hAnsi="Times New Roman" w:cs="Times New Roman"/>
              </w:rPr>
              <w:t>інші</w:t>
            </w:r>
            <w:proofErr w:type="spellEnd"/>
            <w:r w:rsidRPr="00121844">
              <w:rPr>
                <w:rFonts w:ascii="Times New Roman" w:eastAsia="Times New Roman" w:hAnsi="Times New Roman" w:cs="Times New Roman"/>
              </w:rPr>
              <w:br/>
            </w:r>
            <w:proofErr w:type="spellStart"/>
            <w:r w:rsidRPr="0073182C">
              <w:rPr>
                <w:rFonts w:ascii="Times New Roman" w:eastAsia="Times New Roman" w:hAnsi="Times New Roman" w:cs="Times New Roman"/>
              </w:rPr>
              <w:t>басшылары</w:t>
            </w:r>
            <w:proofErr w:type="spellEnd"/>
            <w:r w:rsidRPr="00121844">
              <w:rPr>
                <w:rFonts w:ascii="Times New Roman" w:eastAsia="Times New Roman" w:hAnsi="Times New Roman" w:cs="Times New Roman"/>
              </w:rPr>
              <w:t xml:space="preserve"> </w:t>
            </w:r>
            <w:r w:rsidRPr="0073182C">
              <w:rPr>
                <w:rFonts w:ascii="Times New Roman" w:eastAsia="Times New Roman" w:hAnsi="Times New Roman" w:cs="Times New Roman"/>
              </w:rPr>
              <w:t>мен</w:t>
            </w:r>
            <w:r w:rsidRPr="00121844">
              <w:rPr>
                <w:rFonts w:ascii="Times New Roman" w:eastAsia="Times New Roman" w:hAnsi="Times New Roman" w:cs="Times New Roman"/>
              </w:rPr>
              <w:t xml:space="preserve"> </w:t>
            </w:r>
            <w:proofErr w:type="spellStart"/>
            <w:r w:rsidRPr="0073182C">
              <w:rPr>
                <w:rFonts w:ascii="Times New Roman" w:eastAsia="Times New Roman" w:hAnsi="Times New Roman" w:cs="Times New Roman"/>
              </w:rPr>
              <w:t>педагогтерін</w:t>
            </w:r>
            <w:proofErr w:type="spellEnd"/>
            <w:r w:rsidRPr="00121844">
              <w:rPr>
                <w:rFonts w:ascii="Times New Roman" w:eastAsia="Times New Roman" w:hAnsi="Times New Roman" w:cs="Times New Roman"/>
              </w:rPr>
              <w:br/>
            </w:r>
            <w:r w:rsidRPr="0073182C">
              <w:rPr>
                <w:rFonts w:ascii="Times New Roman" w:eastAsia="Times New Roman" w:hAnsi="Times New Roman" w:cs="Times New Roman"/>
              </w:rPr>
              <w:t>лауазымға</w:t>
            </w:r>
            <w:r w:rsidRPr="00121844">
              <w:rPr>
                <w:rFonts w:ascii="Times New Roman" w:eastAsia="Times New Roman" w:hAnsi="Times New Roman" w:cs="Times New Roman"/>
              </w:rPr>
              <w:t xml:space="preserve"> </w:t>
            </w:r>
            <w:r w:rsidRPr="0073182C">
              <w:rPr>
                <w:rFonts w:ascii="Times New Roman" w:eastAsia="Times New Roman" w:hAnsi="Times New Roman" w:cs="Times New Roman"/>
              </w:rPr>
              <w:t>тағайындау</w:t>
            </w:r>
            <w:r w:rsidRPr="00121844">
              <w:rPr>
                <w:rFonts w:ascii="Times New Roman" w:eastAsia="Times New Roman" w:hAnsi="Times New Roman" w:cs="Times New Roman"/>
              </w:rPr>
              <w:t>,</w:t>
            </w:r>
            <w:r w:rsidRPr="00121844">
              <w:rPr>
                <w:rFonts w:ascii="Times New Roman" w:eastAsia="Times New Roman" w:hAnsi="Times New Roman" w:cs="Times New Roman"/>
              </w:rPr>
              <w:br/>
            </w:r>
            <w:proofErr w:type="spellStart"/>
            <w:r w:rsidRPr="0073182C">
              <w:rPr>
                <w:rFonts w:ascii="Times New Roman" w:eastAsia="Times New Roman" w:hAnsi="Times New Roman" w:cs="Times New Roman"/>
              </w:rPr>
              <w:t>лауазымнан</w:t>
            </w:r>
            <w:proofErr w:type="spellEnd"/>
            <w:r w:rsidRPr="00121844">
              <w:rPr>
                <w:rFonts w:ascii="Times New Roman" w:eastAsia="Times New Roman" w:hAnsi="Times New Roman" w:cs="Times New Roman"/>
              </w:rPr>
              <w:t xml:space="preserve"> </w:t>
            </w:r>
            <w:proofErr w:type="spellStart"/>
            <w:r w:rsidRPr="0073182C">
              <w:rPr>
                <w:rFonts w:ascii="Times New Roman" w:eastAsia="Times New Roman" w:hAnsi="Times New Roman" w:cs="Times New Roman"/>
              </w:rPr>
              <w:t>босату</w:t>
            </w:r>
            <w:proofErr w:type="spellEnd"/>
            <w:r w:rsidRPr="00121844">
              <w:rPr>
                <w:rFonts w:ascii="Times New Roman" w:eastAsia="Times New Roman" w:hAnsi="Times New Roman" w:cs="Times New Roman"/>
              </w:rPr>
              <w:br/>
            </w:r>
            <w:r w:rsidRPr="0073182C">
              <w:rPr>
                <w:rFonts w:ascii="Times New Roman" w:eastAsia="Times New Roman" w:hAnsi="Times New Roman" w:cs="Times New Roman"/>
              </w:rPr>
              <w:t>Қағидаларына</w:t>
            </w:r>
            <w:r w:rsidRPr="00121844">
              <w:rPr>
                <w:rFonts w:ascii="Times New Roman" w:eastAsia="Times New Roman" w:hAnsi="Times New Roman" w:cs="Times New Roman"/>
              </w:rPr>
              <w:br/>
              <w:t>16-</w:t>
            </w:r>
            <w:r w:rsidRPr="0073182C">
              <w:rPr>
                <w:rFonts w:ascii="Times New Roman" w:eastAsia="Times New Roman" w:hAnsi="Times New Roman" w:cs="Times New Roman"/>
              </w:rPr>
              <w:t>қосымша</w:t>
            </w:r>
          </w:p>
        </w:tc>
      </w:tr>
      <w:tr w:rsidR="0073182C" w:rsidRPr="0073182C" w:rsidTr="0073182C">
        <w:tc>
          <w:tcPr>
            <w:tcW w:w="6519" w:type="dxa"/>
            <w:tcBorders>
              <w:top w:val="nil"/>
              <w:left w:val="nil"/>
              <w:bottom w:val="nil"/>
              <w:right w:val="nil"/>
            </w:tcBorders>
            <w:shd w:val="clear" w:color="auto" w:fill="auto"/>
            <w:tcMar>
              <w:top w:w="35" w:type="dxa"/>
              <w:left w:w="58" w:type="dxa"/>
              <w:bottom w:w="35" w:type="dxa"/>
              <w:right w:w="58" w:type="dxa"/>
            </w:tcMar>
            <w:hideMark/>
          </w:tcPr>
          <w:p w:rsidR="0073182C" w:rsidRPr="00121844" w:rsidRDefault="0073182C" w:rsidP="0073182C">
            <w:pPr>
              <w:spacing w:after="0" w:line="240" w:lineRule="auto"/>
              <w:jc w:val="center"/>
              <w:rPr>
                <w:rFonts w:ascii="Times New Roman" w:eastAsia="Times New Roman" w:hAnsi="Times New Roman" w:cs="Times New Roman"/>
              </w:rPr>
            </w:pPr>
            <w:r w:rsidRPr="0073182C">
              <w:rPr>
                <w:rFonts w:ascii="Times New Roman" w:eastAsia="Times New Roman" w:hAnsi="Times New Roman" w:cs="Times New Roman"/>
                <w:lang w:val="en-US"/>
              </w:rPr>
              <w:lastRenderedPageBreak/>
              <w:t> </w:t>
            </w:r>
          </w:p>
        </w:tc>
        <w:tc>
          <w:tcPr>
            <w:tcW w:w="3840" w:type="dxa"/>
            <w:tcBorders>
              <w:top w:val="nil"/>
              <w:left w:val="nil"/>
              <w:bottom w:val="nil"/>
              <w:right w:val="nil"/>
            </w:tcBorders>
            <w:shd w:val="clear" w:color="auto" w:fill="auto"/>
            <w:tcMar>
              <w:top w:w="35" w:type="dxa"/>
              <w:left w:w="58" w:type="dxa"/>
              <w:bottom w:w="35" w:type="dxa"/>
              <w:right w:w="58" w:type="dxa"/>
            </w:tcMar>
            <w:hideMark/>
          </w:tcPr>
          <w:p w:rsidR="0073182C" w:rsidRPr="0073182C" w:rsidRDefault="0073182C" w:rsidP="0073182C">
            <w:pPr>
              <w:spacing w:after="0" w:line="240" w:lineRule="auto"/>
              <w:jc w:val="center"/>
              <w:rPr>
                <w:rFonts w:ascii="Times New Roman" w:eastAsia="Times New Roman" w:hAnsi="Times New Roman" w:cs="Times New Roman"/>
              </w:rPr>
            </w:pPr>
            <w:proofErr w:type="spellStart"/>
            <w:r w:rsidRPr="0073182C">
              <w:rPr>
                <w:rFonts w:ascii="Times New Roman" w:eastAsia="Times New Roman" w:hAnsi="Times New Roman" w:cs="Times New Roman"/>
              </w:rPr>
              <w:t>Нысан</w:t>
            </w:r>
            <w:proofErr w:type="spellEnd"/>
          </w:p>
        </w:tc>
      </w:tr>
    </w:tbl>
    <w:p w:rsidR="0073182C" w:rsidRPr="0073182C" w:rsidRDefault="0073182C" w:rsidP="0073182C">
      <w:pPr>
        <w:spacing w:before="174" w:after="105" w:line="302" w:lineRule="atLeast"/>
        <w:textAlignment w:val="baseline"/>
        <w:outlineLvl w:val="2"/>
        <w:rPr>
          <w:rFonts w:ascii="Times New Roman" w:eastAsia="Times New Roman" w:hAnsi="Times New Roman" w:cs="Times New Roman"/>
          <w:color w:val="1E1E1E"/>
        </w:rPr>
      </w:pPr>
      <w:proofErr w:type="gramStart"/>
      <w:r w:rsidRPr="0073182C">
        <w:rPr>
          <w:rFonts w:ascii="Times New Roman" w:eastAsia="Times New Roman" w:hAnsi="Times New Roman" w:cs="Times New Roman"/>
          <w:color w:val="1E1E1E"/>
        </w:rPr>
        <w:t xml:space="preserve">Бос </w:t>
      </w:r>
      <w:proofErr w:type="spellStart"/>
      <w:r w:rsidRPr="0073182C">
        <w:rPr>
          <w:rFonts w:ascii="Times New Roman" w:eastAsia="Times New Roman" w:hAnsi="Times New Roman" w:cs="Times New Roman"/>
          <w:color w:val="1E1E1E"/>
        </w:rPr>
        <w:t>немесе</w:t>
      </w:r>
      <w:proofErr w:type="spellEnd"/>
      <w:r w:rsidRPr="0073182C">
        <w:rPr>
          <w:rFonts w:ascii="Times New Roman" w:eastAsia="Times New Roman" w:hAnsi="Times New Roman" w:cs="Times New Roman"/>
          <w:color w:val="1E1E1E"/>
        </w:rPr>
        <w:t xml:space="preserve"> уақытша бос</w:t>
      </w:r>
      <w:proofErr w:type="gramEnd"/>
      <w:r w:rsidRPr="0073182C">
        <w:rPr>
          <w:rFonts w:ascii="Times New Roman" w:eastAsia="Times New Roman" w:hAnsi="Times New Roman" w:cs="Times New Roman"/>
          <w:color w:val="1E1E1E"/>
        </w:rPr>
        <w:t xml:space="preserve"> педагог </w:t>
      </w:r>
      <w:proofErr w:type="spellStart"/>
      <w:r w:rsidRPr="0073182C">
        <w:rPr>
          <w:rFonts w:ascii="Times New Roman" w:eastAsia="Times New Roman" w:hAnsi="Times New Roman" w:cs="Times New Roman"/>
          <w:color w:val="1E1E1E"/>
        </w:rPr>
        <w:t>лауазымына</w:t>
      </w:r>
      <w:proofErr w:type="spellEnd"/>
      <w:r w:rsidRPr="0073182C">
        <w:rPr>
          <w:rFonts w:ascii="Times New Roman" w:eastAsia="Times New Roman" w:hAnsi="Times New Roman" w:cs="Times New Roman"/>
          <w:color w:val="1E1E1E"/>
        </w:rPr>
        <w:t xml:space="preserve"> үміткердің бағалау парағы</w:t>
      </w:r>
    </w:p>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___________________________________________________</w:t>
      </w:r>
    </w:p>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w:t>
      </w:r>
      <w:proofErr w:type="spellStart"/>
      <w:r w:rsidRPr="0073182C">
        <w:rPr>
          <w:rFonts w:ascii="Times New Roman" w:eastAsia="Times New Roman" w:hAnsi="Times New Roman" w:cs="Times New Roman"/>
          <w:color w:val="000000"/>
          <w:spacing w:val="1"/>
        </w:rPr>
        <w:t>Тегі</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аты</w:t>
      </w:r>
      <w:proofErr w:type="spellEnd"/>
      <w:r w:rsidRPr="0073182C">
        <w:rPr>
          <w:rFonts w:ascii="Times New Roman" w:eastAsia="Times New Roman" w:hAnsi="Times New Roman" w:cs="Times New Roman"/>
          <w:color w:val="000000"/>
          <w:spacing w:val="1"/>
        </w:rPr>
        <w:t xml:space="preserve">, әкесінің </w:t>
      </w:r>
      <w:proofErr w:type="spellStart"/>
      <w:r w:rsidRPr="0073182C">
        <w:rPr>
          <w:rFonts w:ascii="Times New Roman" w:eastAsia="Times New Roman" w:hAnsi="Times New Roman" w:cs="Times New Roman"/>
          <w:color w:val="000000"/>
          <w:spacing w:val="1"/>
        </w:rPr>
        <w:t>аты</w:t>
      </w:r>
      <w:proofErr w:type="spellEnd"/>
      <w:r w:rsidRPr="0073182C">
        <w:rPr>
          <w:rFonts w:ascii="Times New Roman" w:eastAsia="Times New Roman" w:hAnsi="Times New Roman" w:cs="Times New Roman"/>
          <w:color w:val="000000"/>
          <w:spacing w:val="1"/>
        </w:rPr>
        <w:t xml:space="preserve"> (бар </w:t>
      </w:r>
      <w:proofErr w:type="spellStart"/>
      <w:r w:rsidRPr="0073182C">
        <w:rPr>
          <w:rFonts w:ascii="Times New Roman" w:eastAsia="Times New Roman" w:hAnsi="Times New Roman" w:cs="Times New Roman"/>
          <w:color w:val="000000"/>
          <w:spacing w:val="1"/>
        </w:rPr>
        <w:t>болса</w:t>
      </w:r>
      <w:proofErr w:type="spellEnd"/>
      <w:r w:rsidRPr="0073182C">
        <w:rPr>
          <w:rFonts w:ascii="Times New Roman" w:eastAsia="Times New Roman" w:hAnsi="Times New Roman" w:cs="Times New Roman"/>
          <w:color w:val="000000"/>
          <w:spacing w:val="1"/>
        </w:rPr>
        <w:t>))</w:t>
      </w:r>
    </w:p>
    <w:tbl>
      <w:tblPr>
        <w:tblW w:w="10359" w:type="dxa"/>
        <w:tblInd w:w="-922"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95"/>
        <w:gridCol w:w="3777"/>
        <w:gridCol w:w="2590"/>
        <w:gridCol w:w="3597"/>
      </w:tblGrid>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Растайтын</w:t>
            </w:r>
            <w:proofErr w:type="spellEnd"/>
            <w:r w:rsidRPr="0073182C">
              <w:rPr>
                <w:rFonts w:ascii="Times New Roman" w:eastAsia="Times New Roman" w:hAnsi="Times New Roman" w:cs="Times New Roman"/>
                <w:color w:val="000000"/>
                <w:spacing w:val="1"/>
              </w:rPr>
              <w:t xml:space="preserve"> құжат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Балл </w:t>
            </w:r>
            <w:proofErr w:type="spellStart"/>
            <w:r w:rsidRPr="0073182C">
              <w:rPr>
                <w:rFonts w:ascii="Times New Roman" w:eastAsia="Times New Roman" w:hAnsi="Times New Roman" w:cs="Times New Roman"/>
                <w:color w:val="000000"/>
                <w:spacing w:val="1"/>
              </w:rPr>
              <w:t>сандары</w:t>
            </w:r>
            <w:proofErr w:type="spellEnd"/>
            <w:r w:rsidRPr="0073182C">
              <w:rPr>
                <w:rFonts w:ascii="Times New Roman" w:eastAsia="Times New Roman" w:hAnsi="Times New Roman" w:cs="Times New Roman"/>
                <w:color w:val="000000"/>
                <w:spacing w:val="1"/>
              </w:rPr>
              <w:br/>
              <w:t xml:space="preserve">(1-ден 20-ға </w:t>
            </w:r>
            <w:proofErr w:type="spellStart"/>
            <w:r w:rsidRPr="0073182C">
              <w:rPr>
                <w:rFonts w:ascii="Times New Roman" w:eastAsia="Times New Roman" w:hAnsi="Times New Roman" w:cs="Times New Roman"/>
                <w:color w:val="000000"/>
                <w:spacing w:val="1"/>
              </w:rPr>
              <w:t>дейін</w:t>
            </w:r>
            <w:proofErr w:type="spellEnd"/>
            <w:r w:rsidRPr="0073182C">
              <w:rPr>
                <w:rFonts w:ascii="Times New Roman" w:eastAsia="Times New Roman" w:hAnsi="Times New Roman" w:cs="Times New Roman"/>
                <w:color w:val="000000"/>
                <w:spacing w:val="1"/>
              </w:rPr>
              <w:t>)</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Бі</w:t>
            </w:r>
            <w:proofErr w:type="gramStart"/>
            <w:r w:rsidRPr="0073182C">
              <w:rPr>
                <w:rFonts w:ascii="Times New Roman" w:eastAsia="Times New Roman" w:hAnsi="Times New Roman" w:cs="Times New Roman"/>
                <w:color w:val="000000"/>
                <w:spacing w:val="1"/>
              </w:rPr>
              <w:t>л</w:t>
            </w:r>
            <w:proofErr w:type="gramEnd"/>
            <w:r w:rsidRPr="0073182C">
              <w:rPr>
                <w:rFonts w:ascii="Times New Roman" w:eastAsia="Times New Roman" w:hAnsi="Times New Roman" w:cs="Times New Roman"/>
                <w:color w:val="000000"/>
                <w:spacing w:val="1"/>
              </w:rPr>
              <w:t>ім</w:t>
            </w:r>
            <w:proofErr w:type="spellEnd"/>
            <w:r w:rsidRPr="0073182C">
              <w:rPr>
                <w:rFonts w:ascii="Times New Roman" w:eastAsia="Times New Roman" w:hAnsi="Times New Roman" w:cs="Times New Roman"/>
                <w:color w:val="000000"/>
                <w:spacing w:val="1"/>
              </w:rPr>
              <w:t xml:space="preserve">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Бі</w:t>
            </w:r>
            <w:proofErr w:type="gramStart"/>
            <w:r w:rsidRPr="0073182C">
              <w:rPr>
                <w:rFonts w:ascii="Times New Roman" w:eastAsia="Times New Roman" w:hAnsi="Times New Roman" w:cs="Times New Roman"/>
                <w:color w:val="000000"/>
                <w:spacing w:val="1"/>
              </w:rPr>
              <w:t>л</w:t>
            </w:r>
            <w:proofErr w:type="gramEnd"/>
            <w:r w:rsidRPr="0073182C">
              <w:rPr>
                <w:rFonts w:ascii="Times New Roman" w:eastAsia="Times New Roman" w:hAnsi="Times New Roman" w:cs="Times New Roman"/>
                <w:color w:val="000000"/>
                <w:spacing w:val="1"/>
              </w:rPr>
              <w:t>імі</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туралы</w:t>
            </w:r>
            <w:proofErr w:type="spellEnd"/>
            <w:r w:rsidRPr="0073182C">
              <w:rPr>
                <w:rFonts w:ascii="Times New Roman" w:eastAsia="Times New Roman" w:hAnsi="Times New Roman" w:cs="Times New Roman"/>
                <w:color w:val="000000"/>
                <w:spacing w:val="1"/>
              </w:rPr>
              <w:t xml:space="preserve"> дипломның және дипломға қосымшаның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Техникалық және </w:t>
            </w:r>
            <w:proofErr w:type="gramStart"/>
            <w:r w:rsidRPr="0073182C">
              <w:rPr>
                <w:rFonts w:ascii="Times New Roman" w:eastAsia="Times New Roman" w:hAnsi="Times New Roman" w:cs="Times New Roman"/>
                <w:color w:val="000000"/>
                <w:spacing w:val="1"/>
              </w:rPr>
              <w:t>к</w:t>
            </w:r>
            <w:proofErr w:type="gramEnd"/>
            <w:r w:rsidRPr="0073182C">
              <w:rPr>
                <w:rFonts w:ascii="Times New Roman" w:eastAsia="Times New Roman" w:hAnsi="Times New Roman" w:cs="Times New Roman"/>
                <w:color w:val="000000"/>
                <w:spacing w:val="1"/>
              </w:rPr>
              <w:t>әсіби = 1 балл</w:t>
            </w:r>
            <w:r w:rsidRPr="0073182C">
              <w:rPr>
                <w:rFonts w:ascii="Times New Roman" w:eastAsia="Times New Roman" w:hAnsi="Times New Roman" w:cs="Times New Roman"/>
                <w:color w:val="000000"/>
                <w:spacing w:val="1"/>
              </w:rPr>
              <w:br/>
              <w:t>Жоғары күндізгі = 2 балл</w:t>
            </w:r>
            <w:r w:rsidRPr="0073182C">
              <w:rPr>
                <w:rFonts w:ascii="Times New Roman" w:eastAsia="Times New Roman" w:hAnsi="Times New Roman" w:cs="Times New Roman"/>
                <w:color w:val="000000"/>
                <w:spacing w:val="1"/>
              </w:rPr>
              <w:br/>
              <w:t>Жоғары күндізгі үздік= 3 балл</w:t>
            </w:r>
            <w:r w:rsidRPr="0073182C">
              <w:rPr>
                <w:rFonts w:ascii="Times New Roman" w:eastAsia="Times New Roman" w:hAnsi="Times New Roman" w:cs="Times New Roman"/>
                <w:color w:val="000000"/>
                <w:spacing w:val="1"/>
              </w:rPr>
              <w:br/>
              <w:t>Магистр = 5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Ғылыми/академиялық дәрежесі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Бі</w:t>
            </w:r>
            <w:proofErr w:type="gramStart"/>
            <w:r w:rsidRPr="0073182C">
              <w:rPr>
                <w:rFonts w:ascii="Times New Roman" w:eastAsia="Times New Roman" w:hAnsi="Times New Roman" w:cs="Times New Roman"/>
                <w:color w:val="000000"/>
                <w:spacing w:val="1"/>
              </w:rPr>
              <w:t>л</w:t>
            </w:r>
            <w:proofErr w:type="gramEnd"/>
            <w:r w:rsidRPr="0073182C">
              <w:rPr>
                <w:rFonts w:ascii="Times New Roman" w:eastAsia="Times New Roman" w:hAnsi="Times New Roman" w:cs="Times New Roman"/>
                <w:color w:val="000000"/>
                <w:spacing w:val="1"/>
              </w:rPr>
              <w:t>імі</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туралы</w:t>
            </w:r>
            <w:proofErr w:type="spellEnd"/>
            <w:r w:rsidRPr="0073182C">
              <w:rPr>
                <w:rFonts w:ascii="Times New Roman" w:eastAsia="Times New Roman" w:hAnsi="Times New Roman" w:cs="Times New Roman"/>
                <w:color w:val="000000"/>
                <w:spacing w:val="1"/>
              </w:rPr>
              <w:t xml:space="preserve"> дипломның және дипломға қосымшаның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PHD-доктор = 10 балл</w:t>
            </w:r>
            <w:r w:rsidRPr="0073182C">
              <w:rPr>
                <w:rFonts w:ascii="Times New Roman" w:eastAsia="Times New Roman" w:hAnsi="Times New Roman" w:cs="Times New Roman"/>
                <w:color w:val="000000"/>
                <w:spacing w:val="1"/>
              </w:rPr>
              <w:br/>
              <w:t>Ғылыми доктор = 10 балл</w:t>
            </w:r>
            <w:r w:rsidRPr="0073182C">
              <w:rPr>
                <w:rFonts w:ascii="Times New Roman" w:eastAsia="Times New Roman" w:hAnsi="Times New Roman" w:cs="Times New Roman"/>
                <w:color w:val="000000"/>
                <w:spacing w:val="1"/>
              </w:rPr>
              <w:br/>
              <w:t>Ғылыми кандидат = 10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Жұмыс өтілі </w:t>
            </w:r>
            <w:proofErr w:type="gramStart"/>
            <w:r w:rsidRPr="0073182C">
              <w:rPr>
                <w:rFonts w:ascii="Times New Roman" w:eastAsia="Times New Roman" w:hAnsi="Times New Roman" w:cs="Times New Roman"/>
                <w:color w:val="000000"/>
                <w:spacing w:val="1"/>
              </w:rPr>
              <w:t>жоқ үм</w:t>
            </w:r>
            <w:proofErr w:type="gramEnd"/>
            <w:r w:rsidRPr="0073182C">
              <w:rPr>
                <w:rFonts w:ascii="Times New Roman" w:eastAsia="Times New Roman" w:hAnsi="Times New Roman" w:cs="Times New Roman"/>
                <w:color w:val="000000"/>
                <w:spacing w:val="1"/>
              </w:rPr>
              <w:t xml:space="preserve">іткерлер үшін </w:t>
            </w:r>
            <w:proofErr w:type="spellStart"/>
            <w:r w:rsidRPr="0073182C">
              <w:rPr>
                <w:rFonts w:ascii="Times New Roman" w:eastAsia="Times New Roman" w:hAnsi="Times New Roman" w:cs="Times New Roman"/>
                <w:color w:val="000000"/>
                <w:spacing w:val="1"/>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Сертификат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"Педагог" </w:t>
            </w:r>
            <w:proofErr w:type="spellStart"/>
            <w:r w:rsidRPr="0073182C">
              <w:rPr>
                <w:rFonts w:ascii="Times New Roman" w:eastAsia="Times New Roman" w:hAnsi="Times New Roman" w:cs="Times New Roman"/>
                <w:color w:val="000000"/>
                <w:spacing w:val="1"/>
              </w:rPr>
              <w:t>бі</w:t>
            </w:r>
            <w:proofErr w:type="gramStart"/>
            <w:r w:rsidRPr="0073182C">
              <w:rPr>
                <w:rFonts w:ascii="Times New Roman" w:eastAsia="Times New Roman" w:hAnsi="Times New Roman" w:cs="Times New Roman"/>
                <w:color w:val="000000"/>
                <w:spacing w:val="1"/>
              </w:rPr>
              <w:t>л</w:t>
            </w:r>
            <w:proofErr w:type="gramEnd"/>
            <w:r w:rsidRPr="0073182C">
              <w:rPr>
                <w:rFonts w:ascii="Times New Roman" w:eastAsia="Times New Roman" w:hAnsi="Times New Roman" w:cs="Times New Roman"/>
                <w:color w:val="000000"/>
                <w:spacing w:val="1"/>
              </w:rPr>
              <w:t>іктілік</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санаты</w:t>
            </w:r>
            <w:proofErr w:type="spellEnd"/>
            <w:r w:rsidRPr="0073182C">
              <w:rPr>
                <w:rFonts w:ascii="Times New Roman" w:eastAsia="Times New Roman" w:hAnsi="Times New Roman" w:cs="Times New Roman"/>
                <w:color w:val="000000"/>
                <w:spacing w:val="1"/>
              </w:rPr>
              <w:t xml:space="preserve"> - 5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lastRenderedPageBreak/>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Бі</w:t>
            </w:r>
            <w:proofErr w:type="gramStart"/>
            <w:r w:rsidRPr="0073182C">
              <w:rPr>
                <w:rFonts w:ascii="Times New Roman" w:eastAsia="Times New Roman" w:hAnsi="Times New Roman" w:cs="Times New Roman"/>
                <w:color w:val="000000"/>
                <w:spacing w:val="1"/>
              </w:rPr>
              <w:t>л</w:t>
            </w:r>
            <w:proofErr w:type="gramEnd"/>
            <w:r w:rsidRPr="0073182C">
              <w:rPr>
                <w:rFonts w:ascii="Times New Roman" w:eastAsia="Times New Roman" w:hAnsi="Times New Roman" w:cs="Times New Roman"/>
                <w:color w:val="000000"/>
                <w:spacing w:val="1"/>
              </w:rPr>
              <w:t>іктілік</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Жеке</w:t>
            </w:r>
            <w:proofErr w:type="spellEnd"/>
            <w:r w:rsidRPr="0073182C">
              <w:rPr>
                <w:rFonts w:ascii="Times New Roman" w:eastAsia="Times New Roman" w:hAnsi="Times New Roman" w:cs="Times New Roman"/>
                <w:color w:val="000000"/>
                <w:spacing w:val="1"/>
              </w:rPr>
              <w:t xml:space="preserve"> куәлік, </w:t>
            </w:r>
            <w:proofErr w:type="gramStart"/>
            <w:r w:rsidRPr="0073182C">
              <w:rPr>
                <w:rFonts w:ascii="Times New Roman" w:eastAsia="Times New Roman" w:hAnsi="Times New Roman" w:cs="Times New Roman"/>
                <w:color w:val="000000"/>
                <w:spacing w:val="1"/>
              </w:rPr>
              <w:t>бас</w:t>
            </w:r>
            <w:proofErr w:type="gramEnd"/>
            <w:r w:rsidRPr="0073182C">
              <w:rPr>
                <w:rFonts w:ascii="Times New Roman" w:eastAsia="Times New Roman" w:hAnsi="Times New Roman" w:cs="Times New Roman"/>
                <w:color w:val="000000"/>
                <w:spacing w:val="1"/>
              </w:rPr>
              <w:t>қа құжат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Екінші</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санат</w:t>
            </w:r>
            <w:proofErr w:type="spellEnd"/>
            <w:r w:rsidRPr="0073182C">
              <w:rPr>
                <w:rFonts w:ascii="Times New Roman" w:eastAsia="Times New Roman" w:hAnsi="Times New Roman" w:cs="Times New Roman"/>
                <w:color w:val="000000"/>
                <w:spacing w:val="1"/>
              </w:rPr>
              <w:t xml:space="preserve"> = 1 балл</w:t>
            </w:r>
            <w:r w:rsidRPr="0073182C">
              <w:rPr>
                <w:rFonts w:ascii="Times New Roman" w:eastAsia="Times New Roman" w:hAnsi="Times New Roman" w:cs="Times New Roman"/>
                <w:color w:val="000000"/>
                <w:spacing w:val="1"/>
              </w:rPr>
              <w:br/>
            </w:r>
            <w:proofErr w:type="spellStart"/>
            <w:r w:rsidRPr="0073182C">
              <w:rPr>
                <w:rFonts w:ascii="Times New Roman" w:eastAsia="Times New Roman" w:hAnsi="Times New Roman" w:cs="Times New Roman"/>
                <w:color w:val="000000"/>
                <w:spacing w:val="1"/>
              </w:rPr>
              <w:t>Бі</w:t>
            </w:r>
            <w:proofErr w:type="gramStart"/>
            <w:r w:rsidRPr="0073182C">
              <w:rPr>
                <w:rFonts w:ascii="Times New Roman" w:eastAsia="Times New Roman" w:hAnsi="Times New Roman" w:cs="Times New Roman"/>
                <w:color w:val="000000"/>
                <w:spacing w:val="1"/>
              </w:rPr>
              <w:t>р</w:t>
            </w:r>
            <w:proofErr w:type="gramEnd"/>
            <w:r w:rsidRPr="0073182C">
              <w:rPr>
                <w:rFonts w:ascii="Times New Roman" w:eastAsia="Times New Roman" w:hAnsi="Times New Roman" w:cs="Times New Roman"/>
                <w:color w:val="000000"/>
                <w:spacing w:val="1"/>
              </w:rPr>
              <w:t>інші</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санат</w:t>
            </w:r>
            <w:proofErr w:type="spellEnd"/>
            <w:r w:rsidRPr="0073182C">
              <w:rPr>
                <w:rFonts w:ascii="Times New Roman" w:eastAsia="Times New Roman" w:hAnsi="Times New Roman" w:cs="Times New Roman"/>
                <w:color w:val="000000"/>
                <w:spacing w:val="1"/>
              </w:rPr>
              <w:t xml:space="preserve"> = 2 балл</w:t>
            </w:r>
            <w:r w:rsidRPr="0073182C">
              <w:rPr>
                <w:rFonts w:ascii="Times New Roman" w:eastAsia="Times New Roman" w:hAnsi="Times New Roman" w:cs="Times New Roman"/>
                <w:color w:val="000000"/>
                <w:spacing w:val="1"/>
              </w:rPr>
              <w:br/>
              <w:t xml:space="preserve">Жоғары </w:t>
            </w:r>
            <w:proofErr w:type="spellStart"/>
            <w:r w:rsidRPr="0073182C">
              <w:rPr>
                <w:rFonts w:ascii="Times New Roman" w:eastAsia="Times New Roman" w:hAnsi="Times New Roman" w:cs="Times New Roman"/>
                <w:color w:val="000000"/>
                <w:spacing w:val="1"/>
              </w:rPr>
              <w:t>санат</w:t>
            </w:r>
            <w:proofErr w:type="spellEnd"/>
            <w:r w:rsidRPr="0073182C">
              <w:rPr>
                <w:rFonts w:ascii="Times New Roman" w:eastAsia="Times New Roman" w:hAnsi="Times New Roman" w:cs="Times New Roman"/>
                <w:color w:val="000000"/>
                <w:spacing w:val="1"/>
              </w:rPr>
              <w:t xml:space="preserve"> = 3 балл</w:t>
            </w:r>
            <w:r w:rsidRPr="0073182C">
              <w:rPr>
                <w:rFonts w:ascii="Times New Roman" w:eastAsia="Times New Roman" w:hAnsi="Times New Roman" w:cs="Times New Roman"/>
                <w:color w:val="000000"/>
                <w:spacing w:val="1"/>
              </w:rPr>
              <w:br/>
              <w:t>Педагог-модератор = 3 балл</w:t>
            </w:r>
            <w:r w:rsidRPr="0073182C">
              <w:rPr>
                <w:rFonts w:ascii="Times New Roman" w:eastAsia="Times New Roman" w:hAnsi="Times New Roman" w:cs="Times New Roman"/>
                <w:color w:val="000000"/>
                <w:spacing w:val="1"/>
              </w:rPr>
              <w:br/>
            </w:r>
            <w:proofErr w:type="spellStart"/>
            <w:r w:rsidRPr="0073182C">
              <w:rPr>
                <w:rFonts w:ascii="Times New Roman" w:eastAsia="Times New Roman" w:hAnsi="Times New Roman" w:cs="Times New Roman"/>
                <w:color w:val="000000"/>
                <w:spacing w:val="1"/>
              </w:rPr>
              <w:t>Педагог-сарапшы</w:t>
            </w:r>
            <w:proofErr w:type="spellEnd"/>
            <w:r w:rsidRPr="0073182C">
              <w:rPr>
                <w:rFonts w:ascii="Times New Roman" w:eastAsia="Times New Roman" w:hAnsi="Times New Roman" w:cs="Times New Roman"/>
                <w:color w:val="000000"/>
                <w:spacing w:val="1"/>
              </w:rPr>
              <w:t xml:space="preserve"> = 5 балл</w:t>
            </w:r>
            <w:r w:rsidRPr="0073182C">
              <w:rPr>
                <w:rFonts w:ascii="Times New Roman" w:eastAsia="Times New Roman" w:hAnsi="Times New Roman" w:cs="Times New Roman"/>
                <w:color w:val="000000"/>
                <w:spacing w:val="1"/>
              </w:rPr>
              <w:br/>
            </w:r>
            <w:proofErr w:type="spellStart"/>
            <w:r w:rsidRPr="0073182C">
              <w:rPr>
                <w:rFonts w:ascii="Times New Roman" w:eastAsia="Times New Roman" w:hAnsi="Times New Roman" w:cs="Times New Roman"/>
                <w:color w:val="000000"/>
                <w:spacing w:val="1"/>
              </w:rPr>
              <w:t>Педагог-зерттеуші</w:t>
            </w:r>
            <w:proofErr w:type="spellEnd"/>
            <w:r w:rsidRPr="0073182C">
              <w:rPr>
                <w:rFonts w:ascii="Times New Roman" w:eastAsia="Times New Roman" w:hAnsi="Times New Roman" w:cs="Times New Roman"/>
                <w:color w:val="000000"/>
                <w:spacing w:val="1"/>
              </w:rPr>
              <w:t xml:space="preserve"> = 7 балл</w:t>
            </w:r>
            <w:r w:rsidRPr="0073182C">
              <w:rPr>
                <w:rFonts w:ascii="Times New Roman" w:eastAsia="Times New Roman" w:hAnsi="Times New Roman" w:cs="Times New Roman"/>
                <w:color w:val="000000"/>
                <w:spacing w:val="1"/>
              </w:rPr>
              <w:br/>
            </w:r>
            <w:proofErr w:type="spellStart"/>
            <w:r w:rsidRPr="0073182C">
              <w:rPr>
                <w:rFonts w:ascii="Times New Roman" w:eastAsia="Times New Roman" w:hAnsi="Times New Roman" w:cs="Times New Roman"/>
                <w:color w:val="000000"/>
                <w:spacing w:val="1"/>
              </w:rPr>
              <w:t>Педагог-шебер</w:t>
            </w:r>
            <w:proofErr w:type="spellEnd"/>
            <w:r w:rsidRPr="0073182C">
              <w:rPr>
                <w:rFonts w:ascii="Times New Roman" w:eastAsia="Times New Roman" w:hAnsi="Times New Roman" w:cs="Times New Roman"/>
                <w:color w:val="000000"/>
                <w:spacing w:val="1"/>
              </w:rPr>
              <w:t xml:space="preserve"> = 10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Әкімшілі</w:t>
            </w:r>
            <w:proofErr w:type="gramStart"/>
            <w:r w:rsidRPr="0073182C">
              <w:rPr>
                <w:rFonts w:ascii="Times New Roman" w:eastAsia="Times New Roman" w:hAnsi="Times New Roman" w:cs="Times New Roman"/>
                <w:color w:val="000000"/>
                <w:spacing w:val="1"/>
              </w:rPr>
              <w:t>к</w:t>
            </w:r>
            <w:proofErr w:type="gramEnd"/>
            <w:r w:rsidRPr="0073182C">
              <w:rPr>
                <w:rFonts w:ascii="Times New Roman" w:eastAsia="Times New Roman" w:hAnsi="Times New Roman" w:cs="Times New Roman"/>
                <w:color w:val="000000"/>
                <w:spacing w:val="1"/>
              </w:rPr>
              <w:t xml:space="preserve"> және әдістемелік қызметтегі жұмыс тәжірибесі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Еңбек кітапшасы/еңбек қызметін </w:t>
            </w:r>
            <w:proofErr w:type="spellStart"/>
            <w:r w:rsidRPr="0073182C">
              <w:rPr>
                <w:rFonts w:ascii="Times New Roman" w:eastAsia="Times New Roman" w:hAnsi="Times New Roman" w:cs="Times New Roman"/>
                <w:color w:val="000000"/>
                <w:spacing w:val="1"/>
              </w:rPr>
              <w:t>растайтын</w:t>
            </w:r>
            <w:proofErr w:type="spellEnd"/>
            <w:r w:rsidRPr="0073182C">
              <w:rPr>
                <w:rFonts w:ascii="Times New Roman" w:eastAsia="Times New Roman" w:hAnsi="Times New Roman" w:cs="Times New Roman"/>
                <w:color w:val="000000"/>
                <w:spacing w:val="1"/>
              </w:rPr>
              <w:t xml:space="preserve"> </w:t>
            </w:r>
            <w:proofErr w:type="gramStart"/>
            <w:r w:rsidRPr="0073182C">
              <w:rPr>
                <w:rFonts w:ascii="Times New Roman" w:eastAsia="Times New Roman" w:hAnsi="Times New Roman" w:cs="Times New Roman"/>
                <w:color w:val="000000"/>
                <w:spacing w:val="1"/>
              </w:rPr>
              <w:t>бас</w:t>
            </w:r>
            <w:proofErr w:type="gramEnd"/>
            <w:r w:rsidRPr="0073182C">
              <w:rPr>
                <w:rFonts w:ascii="Times New Roman" w:eastAsia="Times New Roman" w:hAnsi="Times New Roman" w:cs="Times New Roman"/>
                <w:color w:val="000000"/>
                <w:spacing w:val="1"/>
              </w:rPr>
              <w:t>қа да құжат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Әдіскер (лауазымдық жұмыс өтілі </w:t>
            </w:r>
            <w:proofErr w:type="spellStart"/>
            <w:r w:rsidRPr="0073182C">
              <w:rPr>
                <w:rFonts w:ascii="Times New Roman" w:eastAsia="Times New Roman" w:hAnsi="Times New Roman" w:cs="Times New Roman"/>
                <w:color w:val="000000"/>
                <w:spacing w:val="1"/>
              </w:rPr>
              <w:t>кемінде</w:t>
            </w:r>
            <w:proofErr w:type="spellEnd"/>
            <w:r w:rsidRPr="0073182C">
              <w:rPr>
                <w:rFonts w:ascii="Times New Roman" w:eastAsia="Times New Roman" w:hAnsi="Times New Roman" w:cs="Times New Roman"/>
                <w:color w:val="000000"/>
                <w:spacing w:val="1"/>
              </w:rPr>
              <w:t xml:space="preserve"> 2 </w:t>
            </w:r>
            <w:proofErr w:type="spellStart"/>
            <w:r w:rsidRPr="0073182C">
              <w:rPr>
                <w:rFonts w:ascii="Times New Roman" w:eastAsia="Times New Roman" w:hAnsi="Times New Roman" w:cs="Times New Roman"/>
                <w:color w:val="000000"/>
                <w:spacing w:val="1"/>
              </w:rPr>
              <w:t>жыл</w:t>
            </w:r>
            <w:proofErr w:type="spellEnd"/>
            <w:r w:rsidRPr="0073182C">
              <w:rPr>
                <w:rFonts w:ascii="Times New Roman" w:eastAsia="Times New Roman" w:hAnsi="Times New Roman" w:cs="Times New Roman"/>
                <w:color w:val="000000"/>
                <w:spacing w:val="1"/>
              </w:rPr>
              <w:t>) = 1 балл</w:t>
            </w:r>
            <w:r w:rsidRPr="0073182C">
              <w:rPr>
                <w:rFonts w:ascii="Times New Roman" w:eastAsia="Times New Roman" w:hAnsi="Times New Roman" w:cs="Times New Roman"/>
                <w:color w:val="000000"/>
                <w:spacing w:val="1"/>
              </w:rPr>
              <w:br/>
              <w:t xml:space="preserve">Директордың </w:t>
            </w:r>
            <w:proofErr w:type="spellStart"/>
            <w:r w:rsidRPr="0073182C">
              <w:rPr>
                <w:rFonts w:ascii="Times New Roman" w:eastAsia="Times New Roman" w:hAnsi="Times New Roman" w:cs="Times New Roman"/>
                <w:color w:val="000000"/>
                <w:spacing w:val="1"/>
              </w:rPr>
              <w:t>орынбасары</w:t>
            </w:r>
            <w:proofErr w:type="spellEnd"/>
            <w:r w:rsidRPr="0073182C">
              <w:rPr>
                <w:rFonts w:ascii="Times New Roman" w:eastAsia="Times New Roman" w:hAnsi="Times New Roman" w:cs="Times New Roman"/>
                <w:color w:val="000000"/>
                <w:spacing w:val="1"/>
              </w:rPr>
              <w:t xml:space="preserve"> (лауазымдық жұмыс өтілі </w:t>
            </w:r>
            <w:proofErr w:type="spellStart"/>
            <w:r w:rsidRPr="0073182C">
              <w:rPr>
                <w:rFonts w:ascii="Times New Roman" w:eastAsia="Times New Roman" w:hAnsi="Times New Roman" w:cs="Times New Roman"/>
                <w:color w:val="000000"/>
                <w:spacing w:val="1"/>
              </w:rPr>
              <w:t>кемінде</w:t>
            </w:r>
            <w:proofErr w:type="spellEnd"/>
            <w:r w:rsidRPr="0073182C">
              <w:rPr>
                <w:rFonts w:ascii="Times New Roman" w:eastAsia="Times New Roman" w:hAnsi="Times New Roman" w:cs="Times New Roman"/>
                <w:color w:val="000000"/>
                <w:spacing w:val="1"/>
              </w:rPr>
              <w:t xml:space="preserve"> 2 </w:t>
            </w:r>
            <w:proofErr w:type="spellStart"/>
            <w:r w:rsidRPr="0073182C">
              <w:rPr>
                <w:rFonts w:ascii="Times New Roman" w:eastAsia="Times New Roman" w:hAnsi="Times New Roman" w:cs="Times New Roman"/>
                <w:color w:val="000000"/>
                <w:spacing w:val="1"/>
              </w:rPr>
              <w:t>жыл</w:t>
            </w:r>
            <w:proofErr w:type="spellEnd"/>
            <w:r w:rsidRPr="0073182C">
              <w:rPr>
                <w:rFonts w:ascii="Times New Roman" w:eastAsia="Times New Roman" w:hAnsi="Times New Roman" w:cs="Times New Roman"/>
                <w:color w:val="000000"/>
                <w:spacing w:val="1"/>
              </w:rPr>
              <w:t>) = 3 балл</w:t>
            </w:r>
            <w:r w:rsidRPr="0073182C">
              <w:rPr>
                <w:rFonts w:ascii="Times New Roman" w:eastAsia="Times New Roman" w:hAnsi="Times New Roman" w:cs="Times New Roman"/>
                <w:color w:val="000000"/>
                <w:spacing w:val="1"/>
              </w:rPr>
              <w:br/>
              <w:t xml:space="preserve">директор (лауазымдық жұмыс өтілі </w:t>
            </w:r>
            <w:proofErr w:type="spellStart"/>
            <w:r w:rsidRPr="0073182C">
              <w:rPr>
                <w:rFonts w:ascii="Times New Roman" w:eastAsia="Times New Roman" w:hAnsi="Times New Roman" w:cs="Times New Roman"/>
                <w:color w:val="000000"/>
                <w:spacing w:val="1"/>
              </w:rPr>
              <w:t>кемінде</w:t>
            </w:r>
            <w:proofErr w:type="spellEnd"/>
            <w:r w:rsidRPr="0073182C">
              <w:rPr>
                <w:rFonts w:ascii="Times New Roman" w:eastAsia="Times New Roman" w:hAnsi="Times New Roman" w:cs="Times New Roman"/>
                <w:color w:val="000000"/>
                <w:spacing w:val="1"/>
              </w:rPr>
              <w:t xml:space="preserve"> 2 </w:t>
            </w:r>
            <w:proofErr w:type="spellStart"/>
            <w:r w:rsidRPr="0073182C">
              <w:rPr>
                <w:rFonts w:ascii="Times New Roman" w:eastAsia="Times New Roman" w:hAnsi="Times New Roman" w:cs="Times New Roman"/>
                <w:color w:val="000000"/>
                <w:spacing w:val="1"/>
              </w:rPr>
              <w:t>жыл</w:t>
            </w:r>
            <w:proofErr w:type="spellEnd"/>
            <w:r w:rsidRPr="0073182C">
              <w:rPr>
                <w:rFonts w:ascii="Times New Roman" w:eastAsia="Times New Roman" w:hAnsi="Times New Roman" w:cs="Times New Roman"/>
                <w:color w:val="000000"/>
                <w:spacing w:val="1"/>
              </w:rPr>
              <w:t>) = 5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Алғаш </w:t>
            </w:r>
            <w:proofErr w:type="spellStart"/>
            <w:r w:rsidRPr="0073182C">
              <w:rPr>
                <w:rFonts w:ascii="Times New Roman" w:eastAsia="Times New Roman" w:hAnsi="Times New Roman" w:cs="Times New Roman"/>
                <w:color w:val="000000"/>
                <w:spacing w:val="1"/>
              </w:rPr>
              <w:t>рет</w:t>
            </w:r>
            <w:proofErr w:type="spellEnd"/>
            <w:r w:rsidRPr="0073182C">
              <w:rPr>
                <w:rFonts w:ascii="Times New Roman" w:eastAsia="Times New Roman" w:hAnsi="Times New Roman" w:cs="Times New Roman"/>
                <w:color w:val="000000"/>
                <w:spacing w:val="1"/>
              </w:rPr>
              <w:t xml:space="preserve"> жұмысқа тұ</w:t>
            </w:r>
            <w:proofErr w:type="gramStart"/>
            <w:r w:rsidRPr="0073182C">
              <w:rPr>
                <w:rFonts w:ascii="Times New Roman" w:eastAsia="Times New Roman" w:hAnsi="Times New Roman" w:cs="Times New Roman"/>
                <w:color w:val="000000"/>
                <w:spacing w:val="1"/>
              </w:rPr>
              <w:t>р</w:t>
            </w:r>
            <w:proofErr w:type="gramEnd"/>
            <w:r w:rsidRPr="0073182C">
              <w:rPr>
                <w:rFonts w:ascii="Times New Roman" w:eastAsia="Times New Roman" w:hAnsi="Times New Roman" w:cs="Times New Roman"/>
                <w:color w:val="000000"/>
                <w:spacing w:val="1"/>
              </w:rPr>
              <w:t xml:space="preserve">ған </w:t>
            </w:r>
            <w:proofErr w:type="spellStart"/>
            <w:r w:rsidRPr="0073182C">
              <w:rPr>
                <w:rFonts w:ascii="Times New Roman" w:eastAsia="Times New Roman" w:hAnsi="Times New Roman" w:cs="Times New Roman"/>
                <w:color w:val="000000"/>
                <w:spacing w:val="1"/>
              </w:rPr>
              <w:t>педагогтер</w:t>
            </w:r>
            <w:proofErr w:type="spellEnd"/>
            <w:r w:rsidRPr="0073182C">
              <w:rPr>
                <w:rFonts w:ascii="Times New Roman" w:eastAsia="Times New Roman" w:hAnsi="Times New Roman" w:cs="Times New Roman"/>
                <w:color w:val="000000"/>
                <w:spacing w:val="1"/>
              </w:rPr>
              <w:t xml:space="preserve">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Бі</w:t>
            </w:r>
            <w:proofErr w:type="gramStart"/>
            <w:r w:rsidRPr="0073182C">
              <w:rPr>
                <w:rFonts w:ascii="Times New Roman" w:eastAsia="Times New Roman" w:hAnsi="Times New Roman" w:cs="Times New Roman"/>
                <w:color w:val="000000"/>
                <w:spacing w:val="1"/>
              </w:rPr>
              <w:t>л</w:t>
            </w:r>
            <w:proofErr w:type="gramEnd"/>
            <w:r w:rsidRPr="0073182C">
              <w:rPr>
                <w:rFonts w:ascii="Times New Roman" w:eastAsia="Times New Roman" w:hAnsi="Times New Roman" w:cs="Times New Roman"/>
                <w:color w:val="000000"/>
                <w:spacing w:val="1"/>
              </w:rPr>
              <w:t>імі</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туралы</w:t>
            </w:r>
            <w:proofErr w:type="spellEnd"/>
            <w:r w:rsidRPr="0073182C">
              <w:rPr>
                <w:rFonts w:ascii="Times New Roman" w:eastAsia="Times New Roman" w:hAnsi="Times New Roman" w:cs="Times New Roman"/>
                <w:color w:val="000000"/>
                <w:spacing w:val="1"/>
              </w:rPr>
              <w:t xml:space="preserve"> дипломның қосымшасы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Педагогикалық/ кәсі</w:t>
            </w:r>
            <w:proofErr w:type="gramStart"/>
            <w:r w:rsidRPr="0073182C">
              <w:rPr>
                <w:rFonts w:ascii="Times New Roman" w:eastAsia="Times New Roman" w:hAnsi="Times New Roman" w:cs="Times New Roman"/>
                <w:color w:val="000000"/>
                <w:spacing w:val="1"/>
              </w:rPr>
              <w:t>би т</w:t>
            </w:r>
            <w:proofErr w:type="gramEnd"/>
            <w:r w:rsidRPr="0073182C">
              <w:rPr>
                <w:rFonts w:ascii="Times New Roman" w:eastAsia="Times New Roman" w:hAnsi="Times New Roman" w:cs="Times New Roman"/>
                <w:color w:val="000000"/>
                <w:spacing w:val="1"/>
              </w:rPr>
              <w:t>әжірибенің нәтижелері</w:t>
            </w:r>
            <w:r w:rsidRPr="0073182C">
              <w:rPr>
                <w:rFonts w:ascii="Times New Roman" w:eastAsia="Times New Roman" w:hAnsi="Times New Roman" w:cs="Times New Roman"/>
                <w:color w:val="000000"/>
                <w:spacing w:val="1"/>
              </w:rPr>
              <w:br/>
              <w:t>"өте жақсы" = 1 балл</w:t>
            </w:r>
            <w:r w:rsidRPr="0073182C">
              <w:rPr>
                <w:rFonts w:ascii="Times New Roman" w:eastAsia="Times New Roman" w:hAnsi="Times New Roman" w:cs="Times New Roman"/>
                <w:color w:val="000000"/>
                <w:spacing w:val="1"/>
              </w:rPr>
              <w:br/>
              <w:t>"жақсы" = 0,5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Бұрынғы жұмыс </w:t>
            </w:r>
            <w:proofErr w:type="spellStart"/>
            <w:r w:rsidRPr="0073182C">
              <w:rPr>
                <w:rFonts w:ascii="Times New Roman" w:eastAsia="Times New Roman" w:hAnsi="Times New Roman" w:cs="Times New Roman"/>
                <w:color w:val="000000"/>
                <w:spacing w:val="1"/>
              </w:rPr>
              <w:t>орнынан</w:t>
            </w:r>
            <w:proofErr w:type="spellEnd"/>
            <w:r w:rsidRPr="0073182C">
              <w:rPr>
                <w:rFonts w:ascii="Times New Roman" w:eastAsia="Times New Roman" w:hAnsi="Times New Roman" w:cs="Times New Roman"/>
                <w:color w:val="000000"/>
                <w:spacing w:val="1"/>
              </w:rPr>
              <w:t xml:space="preserve"> (педагог </w:t>
            </w:r>
            <w:proofErr w:type="spellStart"/>
            <w:r w:rsidRPr="0073182C">
              <w:rPr>
                <w:rFonts w:ascii="Times New Roman" w:eastAsia="Times New Roman" w:hAnsi="Times New Roman" w:cs="Times New Roman"/>
                <w:color w:val="000000"/>
                <w:spacing w:val="1"/>
              </w:rPr>
              <w:t>лауазымы</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немесе</w:t>
            </w:r>
            <w:proofErr w:type="spellEnd"/>
            <w:r w:rsidRPr="0073182C">
              <w:rPr>
                <w:rFonts w:ascii="Times New Roman" w:eastAsia="Times New Roman" w:hAnsi="Times New Roman" w:cs="Times New Roman"/>
                <w:color w:val="000000"/>
                <w:spacing w:val="1"/>
              </w:rPr>
              <w:t xml:space="preserve"> </w:t>
            </w:r>
            <w:proofErr w:type="gramStart"/>
            <w:r w:rsidRPr="0073182C">
              <w:rPr>
                <w:rFonts w:ascii="Times New Roman" w:eastAsia="Times New Roman" w:hAnsi="Times New Roman" w:cs="Times New Roman"/>
                <w:color w:val="000000"/>
                <w:spacing w:val="1"/>
              </w:rPr>
              <w:t>о</w:t>
            </w:r>
            <w:proofErr w:type="gramEnd"/>
            <w:r w:rsidRPr="0073182C">
              <w:rPr>
                <w:rFonts w:ascii="Times New Roman" w:eastAsia="Times New Roman" w:hAnsi="Times New Roman" w:cs="Times New Roman"/>
                <w:color w:val="000000"/>
                <w:spacing w:val="1"/>
              </w:rPr>
              <w:t xml:space="preserve">қу </w:t>
            </w:r>
            <w:proofErr w:type="spellStart"/>
            <w:r w:rsidRPr="0073182C">
              <w:rPr>
                <w:rFonts w:ascii="Times New Roman" w:eastAsia="Times New Roman" w:hAnsi="Times New Roman" w:cs="Times New Roman"/>
                <w:color w:val="000000"/>
                <w:spacing w:val="1"/>
              </w:rPr>
              <w:t>орнынан</w:t>
            </w:r>
            <w:proofErr w:type="spellEnd"/>
            <w:r w:rsidRPr="0073182C">
              <w:rPr>
                <w:rFonts w:ascii="Times New Roman" w:eastAsia="Times New Roman" w:hAnsi="Times New Roman" w:cs="Times New Roman"/>
                <w:color w:val="000000"/>
                <w:spacing w:val="1"/>
              </w:rPr>
              <w:t xml:space="preserve"> ұсыныс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Ұсыныс хат (</w:t>
            </w:r>
            <w:proofErr w:type="spellStart"/>
            <w:r w:rsidRPr="0073182C">
              <w:rPr>
                <w:rFonts w:ascii="Times New Roman" w:eastAsia="Times New Roman" w:hAnsi="Times New Roman" w:cs="Times New Roman"/>
                <w:color w:val="000000"/>
                <w:spacing w:val="1"/>
              </w:rPr>
              <w:t>Конкурсты</w:t>
            </w:r>
            <w:proofErr w:type="spellEnd"/>
            <w:r w:rsidRPr="0073182C">
              <w:rPr>
                <w:rFonts w:ascii="Times New Roman" w:eastAsia="Times New Roman" w:hAnsi="Times New Roman" w:cs="Times New Roman"/>
                <w:color w:val="000000"/>
                <w:spacing w:val="1"/>
              </w:rPr>
              <w:t xml:space="preserve"> өз </w:t>
            </w:r>
            <w:proofErr w:type="spellStart"/>
            <w:r w:rsidRPr="0073182C">
              <w:rPr>
                <w:rFonts w:ascii="Times New Roman" w:eastAsia="Times New Roman" w:hAnsi="Times New Roman" w:cs="Times New Roman"/>
                <w:color w:val="000000"/>
                <w:spacing w:val="1"/>
              </w:rPr>
              <w:t>бетінше</w:t>
            </w:r>
            <w:proofErr w:type="spellEnd"/>
            <w:r w:rsidRPr="0073182C">
              <w:rPr>
                <w:rFonts w:ascii="Times New Roman" w:eastAsia="Times New Roman" w:hAnsi="Times New Roman" w:cs="Times New Roman"/>
                <w:color w:val="000000"/>
                <w:spacing w:val="1"/>
              </w:rPr>
              <w:t xml:space="preserve"> жариялаған </w:t>
            </w:r>
            <w:proofErr w:type="spellStart"/>
            <w:r w:rsidRPr="0073182C">
              <w:rPr>
                <w:rFonts w:ascii="Times New Roman" w:eastAsia="Times New Roman" w:hAnsi="Times New Roman" w:cs="Times New Roman"/>
                <w:color w:val="000000"/>
                <w:spacing w:val="1"/>
              </w:rPr>
              <w:t>білім</w:t>
            </w:r>
            <w:proofErr w:type="spellEnd"/>
            <w:r w:rsidRPr="0073182C">
              <w:rPr>
                <w:rFonts w:ascii="Times New Roman" w:eastAsia="Times New Roman" w:hAnsi="Times New Roman" w:cs="Times New Roman"/>
                <w:color w:val="000000"/>
                <w:spacing w:val="1"/>
              </w:rPr>
              <w:t xml:space="preserve"> беру ұйымы соңғы жұмыс/</w:t>
            </w:r>
            <w:proofErr w:type="gramStart"/>
            <w:r w:rsidRPr="0073182C">
              <w:rPr>
                <w:rFonts w:ascii="Times New Roman" w:eastAsia="Times New Roman" w:hAnsi="Times New Roman" w:cs="Times New Roman"/>
                <w:color w:val="000000"/>
                <w:spacing w:val="1"/>
              </w:rPr>
              <w:t>о</w:t>
            </w:r>
            <w:proofErr w:type="gramEnd"/>
            <w:r w:rsidRPr="0073182C">
              <w:rPr>
                <w:rFonts w:ascii="Times New Roman" w:eastAsia="Times New Roman" w:hAnsi="Times New Roman" w:cs="Times New Roman"/>
                <w:color w:val="000000"/>
                <w:spacing w:val="1"/>
              </w:rPr>
              <w:t xml:space="preserve">қу </w:t>
            </w:r>
            <w:proofErr w:type="spellStart"/>
            <w:r w:rsidRPr="0073182C">
              <w:rPr>
                <w:rFonts w:ascii="Times New Roman" w:eastAsia="Times New Roman" w:hAnsi="Times New Roman" w:cs="Times New Roman"/>
                <w:color w:val="000000"/>
                <w:spacing w:val="1"/>
              </w:rPr>
              <w:t>орны</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rPr>
              <w:t xml:space="preserve"> ұйымға/оқу </w:t>
            </w:r>
            <w:proofErr w:type="spellStart"/>
            <w:r w:rsidRPr="0073182C">
              <w:rPr>
                <w:rFonts w:ascii="Times New Roman" w:eastAsia="Times New Roman" w:hAnsi="Times New Roman" w:cs="Times New Roman"/>
                <w:color w:val="000000"/>
                <w:spacing w:val="1"/>
              </w:rPr>
              <w:t>мекемесіне</w:t>
            </w:r>
            <w:proofErr w:type="spellEnd"/>
            <w:r w:rsidRPr="0073182C">
              <w:rPr>
                <w:rFonts w:ascii="Times New Roman" w:eastAsia="Times New Roman" w:hAnsi="Times New Roman" w:cs="Times New Roman"/>
                <w:color w:val="000000"/>
                <w:spacing w:val="1"/>
              </w:rPr>
              <w:t xml:space="preserve"> өтініш </w:t>
            </w:r>
            <w:proofErr w:type="spellStart"/>
            <w:r w:rsidRPr="0073182C">
              <w:rPr>
                <w:rFonts w:ascii="Times New Roman" w:eastAsia="Times New Roman" w:hAnsi="Times New Roman" w:cs="Times New Roman"/>
                <w:color w:val="000000"/>
                <w:spacing w:val="1"/>
              </w:rPr>
              <w:t>жасайды</w:t>
            </w:r>
            <w:proofErr w:type="spellEnd"/>
            <w:r w:rsidRPr="0073182C">
              <w:rPr>
                <w:rFonts w:ascii="Times New Roman" w:eastAsia="Times New Roman" w:hAnsi="Times New Roman" w:cs="Times New Roman"/>
                <w:color w:val="000000"/>
                <w:spacing w:val="1"/>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Оң ұсыныс хатының </w:t>
            </w:r>
            <w:proofErr w:type="spellStart"/>
            <w:r w:rsidRPr="0073182C">
              <w:rPr>
                <w:rFonts w:ascii="Times New Roman" w:eastAsia="Times New Roman" w:hAnsi="Times New Roman" w:cs="Times New Roman"/>
                <w:color w:val="000000"/>
                <w:spacing w:val="1"/>
              </w:rPr>
              <w:t>болуы</w:t>
            </w:r>
            <w:proofErr w:type="spellEnd"/>
            <w:r w:rsidRPr="0073182C">
              <w:rPr>
                <w:rFonts w:ascii="Times New Roman" w:eastAsia="Times New Roman" w:hAnsi="Times New Roman" w:cs="Times New Roman"/>
                <w:color w:val="000000"/>
                <w:spacing w:val="1"/>
              </w:rPr>
              <w:t xml:space="preserve"> = 3 балл</w:t>
            </w:r>
            <w:proofErr w:type="gramStart"/>
            <w:r w:rsidRPr="0073182C">
              <w:rPr>
                <w:rFonts w:ascii="Times New Roman" w:eastAsia="Times New Roman" w:hAnsi="Times New Roman" w:cs="Times New Roman"/>
                <w:color w:val="000000"/>
                <w:spacing w:val="1"/>
              </w:rPr>
              <w:br/>
            </w:r>
            <w:proofErr w:type="spellStart"/>
            <w:r w:rsidRPr="0073182C">
              <w:rPr>
                <w:rFonts w:ascii="Times New Roman" w:eastAsia="Times New Roman" w:hAnsi="Times New Roman" w:cs="Times New Roman"/>
                <w:color w:val="000000"/>
                <w:spacing w:val="1"/>
              </w:rPr>
              <w:t>Т</w:t>
            </w:r>
            <w:proofErr w:type="gramEnd"/>
            <w:r w:rsidRPr="0073182C">
              <w:rPr>
                <w:rFonts w:ascii="Times New Roman" w:eastAsia="Times New Roman" w:hAnsi="Times New Roman" w:cs="Times New Roman"/>
                <w:color w:val="000000"/>
                <w:spacing w:val="1"/>
              </w:rPr>
              <w:t>еріс</w:t>
            </w:r>
            <w:proofErr w:type="spellEnd"/>
            <w:r w:rsidRPr="0073182C">
              <w:rPr>
                <w:rFonts w:ascii="Times New Roman" w:eastAsia="Times New Roman" w:hAnsi="Times New Roman" w:cs="Times New Roman"/>
                <w:color w:val="000000"/>
                <w:spacing w:val="1"/>
              </w:rPr>
              <w:t xml:space="preserve"> ұсыныс хатының </w:t>
            </w:r>
            <w:proofErr w:type="spellStart"/>
            <w:r w:rsidRPr="0073182C">
              <w:rPr>
                <w:rFonts w:ascii="Times New Roman" w:eastAsia="Times New Roman" w:hAnsi="Times New Roman" w:cs="Times New Roman"/>
                <w:color w:val="000000"/>
                <w:spacing w:val="1"/>
              </w:rPr>
              <w:t>болуы</w:t>
            </w:r>
            <w:proofErr w:type="spellEnd"/>
            <w:r w:rsidRPr="0073182C">
              <w:rPr>
                <w:rFonts w:ascii="Times New Roman" w:eastAsia="Times New Roman" w:hAnsi="Times New Roman" w:cs="Times New Roman"/>
                <w:color w:val="000000"/>
                <w:spacing w:val="1"/>
              </w:rPr>
              <w:t xml:space="preserve"> = минус 3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Кәсіби жеті</w:t>
            </w:r>
            <w:proofErr w:type="gramStart"/>
            <w:r w:rsidRPr="0073182C">
              <w:rPr>
                <w:rFonts w:ascii="Times New Roman" w:eastAsia="Times New Roman" w:hAnsi="Times New Roman" w:cs="Times New Roman"/>
                <w:color w:val="000000"/>
                <w:spacing w:val="1"/>
              </w:rPr>
              <w:t>ст</w:t>
            </w:r>
            <w:proofErr w:type="gramEnd"/>
            <w:r w:rsidRPr="0073182C">
              <w:rPr>
                <w:rFonts w:ascii="Times New Roman" w:eastAsia="Times New Roman" w:hAnsi="Times New Roman" w:cs="Times New Roman"/>
                <w:color w:val="000000"/>
                <w:spacing w:val="1"/>
              </w:rPr>
              <w:t>іктерінің көрсеткіштері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дипломдар</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білім</w:t>
            </w:r>
            <w:proofErr w:type="spellEnd"/>
            <w:r w:rsidRPr="0073182C">
              <w:rPr>
                <w:rFonts w:ascii="Times New Roman" w:eastAsia="Times New Roman" w:hAnsi="Times New Roman" w:cs="Times New Roman"/>
                <w:color w:val="000000"/>
                <w:spacing w:val="1"/>
              </w:rPr>
              <w:t xml:space="preserve"> алушылардың </w:t>
            </w:r>
            <w:proofErr w:type="spellStart"/>
            <w:r w:rsidRPr="0073182C">
              <w:rPr>
                <w:rFonts w:ascii="Times New Roman" w:eastAsia="Times New Roman" w:hAnsi="Times New Roman" w:cs="Times New Roman"/>
                <w:color w:val="000000"/>
                <w:spacing w:val="1"/>
              </w:rPr>
              <w:t>олимпиадалар</w:t>
            </w:r>
            <w:proofErr w:type="spellEnd"/>
            <w:r w:rsidRPr="0073182C">
              <w:rPr>
                <w:rFonts w:ascii="Times New Roman" w:eastAsia="Times New Roman" w:hAnsi="Times New Roman" w:cs="Times New Roman"/>
                <w:color w:val="000000"/>
                <w:spacing w:val="1"/>
              </w:rPr>
              <w:t xml:space="preserve"> және </w:t>
            </w:r>
            <w:proofErr w:type="spellStart"/>
            <w:r w:rsidRPr="0073182C">
              <w:rPr>
                <w:rFonts w:ascii="Times New Roman" w:eastAsia="Times New Roman" w:hAnsi="Times New Roman" w:cs="Times New Roman"/>
                <w:color w:val="000000"/>
                <w:spacing w:val="1"/>
              </w:rPr>
              <w:t>конкурстар</w:t>
            </w:r>
            <w:proofErr w:type="spellEnd"/>
            <w:r w:rsidRPr="0073182C">
              <w:rPr>
                <w:rFonts w:ascii="Times New Roman" w:eastAsia="Times New Roman" w:hAnsi="Times New Roman" w:cs="Times New Roman"/>
                <w:color w:val="000000"/>
                <w:spacing w:val="1"/>
              </w:rPr>
              <w:t xml:space="preserve">, ғылыми </w:t>
            </w:r>
            <w:proofErr w:type="spellStart"/>
            <w:r w:rsidRPr="0073182C">
              <w:rPr>
                <w:rFonts w:ascii="Times New Roman" w:eastAsia="Times New Roman" w:hAnsi="Times New Roman" w:cs="Times New Roman"/>
                <w:color w:val="000000"/>
                <w:spacing w:val="1"/>
              </w:rPr>
              <w:t>жобалар</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rPr>
              <w:t xml:space="preserve"> жеңімпаздардың </w:t>
            </w:r>
            <w:proofErr w:type="spellStart"/>
            <w:r w:rsidRPr="0073182C">
              <w:rPr>
                <w:rFonts w:ascii="Times New Roman" w:eastAsia="Times New Roman" w:hAnsi="Times New Roman" w:cs="Times New Roman"/>
                <w:color w:val="000000"/>
                <w:spacing w:val="1"/>
              </w:rPr>
              <w:t>грамоталары</w:t>
            </w:r>
            <w:proofErr w:type="spellEnd"/>
            <w:r w:rsidRPr="0073182C">
              <w:rPr>
                <w:rFonts w:ascii="Times New Roman" w:eastAsia="Times New Roman" w:hAnsi="Times New Roman" w:cs="Times New Roman"/>
                <w:color w:val="000000"/>
                <w:spacing w:val="1"/>
              </w:rPr>
              <w:t>;</w:t>
            </w:r>
            <w:r w:rsidRPr="0073182C">
              <w:rPr>
                <w:rFonts w:ascii="Times New Roman" w:eastAsia="Times New Roman" w:hAnsi="Times New Roman" w:cs="Times New Roman"/>
                <w:color w:val="000000"/>
                <w:spacing w:val="1"/>
              </w:rPr>
              <w:br/>
              <w:t xml:space="preserve">- </w:t>
            </w:r>
            <w:proofErr w:type="spellStart"/>
            <w:r w:rsidRPr="0073182C">
              <w:rPr>
                <w:rFonts w:ascii="Times New Roman" w:eastAsia="Times New Roman" w:hAnsi="Times New Roman" w:cs="Times New Roman"/>
                <w:color w:val="000000"/>
                <w:spacing w:val="1"/>
              </w:rPr>
              <w:t>дипломдар</w:t>
            </w:r>
            <w:proofErr w:type="spellEnd"/>
            <w:r w:rsidRPr="0073182C">
              <w:rPr>
                <w:rFonts w:ascii="Times New Roman" w:eastAsia="Times New Roman" w:hAnsi="Times New Roman" w:cs="Times New Roman"/>
                <w:color w:val="000000"/>
                <w:spacing w:val="1"/>
              </w:rPr>
              <w:t>, мұғ</w:t>
            </w:r>
            <w:proofErr w:type="gramStart"/>
            <w:r w:rsidRPr="0073182C">
              <w:rPr>
                <w:rFonts w:ascii="Times New Roman" w:eastAsia="Times New Roman" w:hAnsi="Times New Roman" w:cs="Times New Roman"/>
                <w:color w:val="000000"/>
                <w:spacing w:val="1"/>
              </w:rPr>
              <w:t>ал</w:t>
            </w:r>
            <w:proofErr w:type="gramEnd"/>
            <w:r w:rsidRPr="0073182C">
              <w:rPr>
                <w:rFonts w:ascii="Times New Roman" w:eastAsia="Times New Roman" w:hAnsi="Times New Roman" w:cs="Times New Roman"/>
                <w:color w:val="000000"/>
                <w:spacing w:val="1"/>
              </w:rPr>
              <w:t xml:space="preserve">імнің </w:t>
            </w:r>
            <w:proofErr w:type="spellStart"/>
            <w:r w:rsidRPr="0073182C">
              <w:rPr>
                <w:rFonts w:ascii="Times New Roman" w:eastAsia="Times New Roman" w:hAnsi="Times New Roman" w:cs="Times New Roman"/>
                <w:color w:val="000000"/>
                <w:spacing w:val="1"/>
              </w:rPr>
              <w:t>олимпиадалар</w:t>
            </w:r>
            <w:proofErr w:type="spellEnd"/>
            <w:r w:rsidRPr="0073182C">
              <w:rPr>
                <w:rFonts w:ascii="Times New Roman" w:eastAsia="Times New Roman" w:hAnsi="Times New Roman" w:cs="Times New Roman"/>
                <w:color w:val="000000"/>
                <w:spacing w:val="1"/>
              </w:rPr>
              <w:t xml:space="preserve"> және </w:t>
            </w:r>
            <w:proofErr w:type="spellStart"/>
            <w:r w:rsidRPr="0073182C">
              <w:rPr>
                <w:rFonts w:ascii="Times New Roman" w:eastAsia="Times New Roman" w:hAnsi="Times New Roman" w:cs="Times New Roman"/>
                <w:color w:val="000000"/>
                <w:spacing w:val="1"/>
              </w:rPr>
              <w:t>конкурстар</w:t>
            </w:r>
            <w:proofErr w:type="spellEnd"/>
            <w:r w:rsidRPr="0073182C">
              <w:rPr>
                <w:rFonts w:ascii="Times New Roman" w:eastAsia="Times New Roman" w:hAnsi="Times New Roman" w:cs="Times New Roman"/>
                <w:color w:val="000000"/>
                <w:spacing w:val="1"/>
              </w:rPr>
              <w:t xml:space="preserve"> жеңімпаздарының </w:t>
            </w:r>
            <w:proofErr w:type="spellStart"/>
            <w:r w:rsidRPr="0073182C">
              <w:rPr>
                <w:rFonts w:ascii="Times New Roman" w:eastAsia="Times New Roman" w:hAnsi="Times New Roman" w:cs="Times New Roman"/>
                <w:color w:val="000000"/>
                <w:spacing w:val="1"/>
              </w:rPr>
              <w:t>грамоталары</w:t>
            </w:r>
            <w:proofErr w:type="spellEnd"/>
            <w:r w:rsidRPr="0073182C">
              <w:rPr>
                <w:rFonts w:ascii="Times New Roman" w:eastAsia="Times New Roman" w:hAnsi="Times New Roman" w:cs="Times New Roman"/>
                <w:color w:val="000000"/>
                <w:spacing w:val="1"/>
              </w:rPr>
              <w:t>;</w:t>
            </w:r>
            <w:r w:rsidRPr="0073182C">
              <w:rPr>
                <w:rFonts w:ascii="Times New Roman" w:eastAsia="Times New Roman" w:hAnsi="Times New Roman" w:cs="Times New Roman"/>
                <w:color w:val="000000"/>
                <w:spacing w:val="1"/>
              </w:rPr>
              <w:br/>
              <w:t xml:space="preserve">- </w:t>
            </w:r>
            <w:proofErr w:type="spellStart"/>
            <w:r w:rsidRPr="0073182C">
              <w:rPr>
                <w:rFonts w:ascii="Times New Roman" w:eastAsia="Times New Roman" w:hAnsi="Times New Roman" w:cs="Times New Roman"/>
                <w:color w:val="000000"/>
                <w:spacing w:val="1"/>
              </w:rPr>
              <w:t>мемлекеттік</w:t>
            </w:r>
            <w:proofErr w:type="spellEnd"/>
            <w:r w:rsidRPr="0073182C">
              <w:rPr>
                <w:rFonts w:ascii="Times New Roman" w:eastAsia="Times New Roman" w:hAnsi="Times New Roman" w:cs="Times New Roman"/>
                <w:color w:val="000000"/>
                <w:spacing w:val="1"/>
              </w:rPr>
              <w:t xml:space="preserve"> награда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олимпиадалар</w:t>
            </w:r>
            <w:proofErr w:type="spellEnd"/>
            <w:r w:rsidRPr="0073182C">
              <w:rPr>
                <w:rFonts w:ascii="Times New Roman" w:eastAsia="Times New Roman" w:hAnsi="Times New Roman" w:cs="Times New Roman"/>
                <w:color w:val="000000"/>
                <w:spacing w:val="1"/>
              </w:rPr>
              <w:t xml:space="preserve"> және </w:t>
            </w:r>
            <w:proofErr w:type="spellStart"/>
            <w:r w:rsidRPr="0073182C">
              <w:rPr>
                <w:rFonts w:ascii="Times New Roman" w:eastAsia="Times New Roman" w:hAnsi="Times New Roman" w:cs="Times New Roman"/>
                <w:color w:val="000000"/>
                <w:spacing w:val="1"/>
              </w:rPr>
              <w:t>конкурстар</w:t>
            </w:r>
            <w:proofErr w:type="spellEnd"/>
            <w:r w:rsidRPr="0073182C">
              <w:rPr>
                <w:rFonts w:ascii="Times New Roman" w:eastAsia="Times New Roman" w:hAnsi="Times New Roman" w:cs="Times New Roman"/>
                <w:color w:val="000000"/>
                <w:spacing w:val="1"/>
              </w:rPr>
              <w:t xml:space="preserve"> жеңімпаздары = 0,5 балл</w:t>
            </w:r>
            <w:r w:rsidRPr="0073182C">
              <w:rPr>
                <w:rFonts w:ascii="Times New Roman" w:eastAsia="Times New Roman" w:hAnsi="Times New Roman" w:cs="Times New Roman"/>
                <w:color w:val="000000"/>
                <w:spacing w:val="1"/>
              </w:rPr>
              <w:br/>
              <w:t>ғылыми жобалардың = 1 балл</w:t>
            </w:r>
            <w:r w:rsidRPr="0073182C">
              <w:rPr>
                <w:rFonts w:ascii="Times New Roman" w:eastAsia="Times New Roman" w:hAnsi="Times New Roman" w:cs="Times New Roman"/>
                <w:color w:val="000000"/>
                <w:spacing w:val="1"/>
              </w:rPr>
              <w:br/>
            </w:r>
            <w:proofErr w:type="spellStart"/>
            <w:r w:rsidRPr="0073182C">
              <w:rPr>
                <w:rFonts w:ascii="Times New Roman" w:eastAsia="Times New Roman" w:hAnsi="Times New Roman" w:cs="Times New Roman"/>
                <w:color w:val="000000"/>
                <w:spacing w:val="1"/>
              </w:rPr>
              <w:t>олимпиадалар</w:t>
            </w:r>
            <w:proofErr w:type="spellEnd"/>
            <w:r w:rsidRPr="0073182C">
              <w:rPr>
                <w:rFonts w:ascii="Times New Roman" w:eastAsia="Times New Roman" w:hAnsi="Times New Roman" w:cs="Times New Roman"/>
                <w:color w:val="000000"/>
                <w:spacing w:val="1"/>
              </w:rPr>
              <w:t xml:space="preserve"> және </w:t>
            </w:r>
            <w:proofErr w:type="spellStart"/>
            <w:r w:rsidRPr="0073182C">
              <w:rPr>
                <w:rFonts w:ascii="Times New Roman" w:eastAsia="Times New Roman" w:hAnsi="Times New Roman" w:cs="Times New Roman"/>
                <w:color w:val="000000"/>
                <w:spacing w:val="1"/>
              </w:rPr>
              <w:t>конкурстар</w:t>
            </w:r>
            <w:proofErr w:type="spellEnd"/>
            <w:r w:rsidRPr="0073182C">
              <w:rPr>
                <w:rFonts w:ascii="Times New Roman" w:eastAsia="Times New Roman" w:hAnsi="Times New Roman" w:cs="Times New Roman"/>
                <w:color w:val="000000"/>
                <w:spacing w:val="1"/>
              </w:rPr>
              <w:t xml:space="preserve"> жеңімпаздары - 3 балл</w:t>
            </w:r>
            <w:r w:rsidRPr="0073182C">
              <w:rPr>
                <w:rFonts w:ascii="Times New Roman" w:eastAsia="Times New Roman" w:hAnsi="Times New Roman" w:cs="Times New Roman"/>
                <w:color w:val="000000"/>
                <w:spacing w:val="1"/>
              </w:rPr>
              <w:br/>
              <w:t>"Үзді</w:t>
            </w:r>
            <w:proofErr w:type="gramStart"/>
            <w:r w:rsidRPr="0073182C">
              <w:rPr>
                <w:rFonts w:ascii="Times New Roman" w:eastAsia="Times New Roman" w:hAnsi="Times New Roman" w:cs="Times New Roman"/>
                <w:color w:val="000000"/>
                <w:spacing w:val="1"/>
              </w:rPr>
              <w:t>к</w:t>
            </w:r>
            <w:proofErr w:type="gramEnd"/>
            <w:r w:rsidRPr="0073182C">
              <w:rPr>
                <w:rFonts w:ascii="Times New Roman" w:eastAsia="Times New Roman" w:hAnsi="Times New Roman" w:cs="Times New Roman"/>
                <w:color w:val="000000"/>
                <w:spacing w:val="1"/>
              </w:rPr>
              <w:t xml:space="preserve"> педагог" </w:t>
            </w:r>
            <w:proofErr w:type="spellStart"/>
            <w:r w:rsidRPr="0073182C">
              <w:rPr>
                <w:rFonts w:ascii="Times New Roman" w:eastAsia="Times New Roman" w:hAnsi="Times New Roman" w:cs="Times New Roman"/>
                <w:color w:val="000000"/>
                <w:spacing w:val="1"/>
              </w:rPr>
              <w:t>конкурсына</w:t>
            </w:r>
            <w:proofErr w:type="spellEnd"/>
            <w:r w:rsidRPr="0073182C">
              <w:rPr>
                <w:rFonts w:ascii="Times New Roman" w:eastAsia="Times New Roman" w:hAnsi="Times New Roman" w:cs="Times New Roman"/>
                <w:color w:val="000000"/>
                <w:spacing w:val="1"/>
              </w:rPr>
              <w:t xml:space="preserve"> қатысушы = 1 балл</w:t>
            </w:r>
            <w:r w:rsidRPr="0073182C">
              <w:rPr>
                <w:rFonts w:ascii="Times New Roman" w:eastAsia="Times New Roman" w:hAnsi="Times New Roman" w:cs="Times New Roman"/>
                <w:color w:val="000000"/>
                <w:spacing w:val="1"/>
              </w:rPr>
              <w:br/>
              <w:t>"Үздік педагог" конкурсының жеңімпазы = 5 балл</w:t>
            </w:r>
            <w:r w:rsidRPr="0073182C">
              <w:rPr>
                <w:rFonts w:ascii="Times New Roman" w:eastAsia="Times New Roman" w:hAnsi="Times New Roman" w:cs="Times New Roman"/>
                <w:color w:val="000000"/>
                <w:spacing w:val="1"/>
              </w:rPr>
              <w:br/>
              <w:t xml:space="preserve">"Қазақстан еңбек сіңірген ұстазы" медаль </w:t>
            </w:r>
            <w:proofErr w:type="spellStart"/>
            <w:r w:rsidRPr="0073182C">
              <w:rPr>
                <w:rFonts w:ascii="Times New Roman" w:eastAsia="Times New Roman" w:hAnsi="Times New Roman" w:cs="Times New Roman"/>
                <w:color w:val="000000"/>
                <w:spacing w:val="1"/>
              </w:rPr>
              <w:t>иегері</w:t>
            </w:r>
            <w:proofErr w:type="spellEnd"/>
            <w:r w:rsidRPr="0073182C">
              <w:rPr>
                <w:rFonts w:ascii="Times New Roman" w:eastAsia="Times New Roman" w:hAnsi="Times New Roman" w:cs="Times New Roman"/>
                <w:color w:val="000000"/>
                <w:spacing w:val="1"/>
              </w:rPr>
              <w:t xml:space="preserve"> = 10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Әдістемелік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 xml:space="preserve">-авторлық шығармалары, </w:t>
            </w:r>
            <w:proofErr w:type="spellStart"/>
            <w:r w:rsidRPr="0073182C">
              <w:rPr>
                <w:rFonts w:ascii="Times New Roman" w:eastAsia="Times New Roman" w:hAnsi="Times New Roman" w:cs="Times New Roman"/>
                <w:color w:val="000000"/>
                <w:spacing w:val="1"/>
              </w:rPr>
              <w:t>басылымдары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Қ</w:t>
            </w:r>
            <w:proofErr w:type="gramStart"/>
            <w:r w:rsidRPr="0073182C">
              <w:rPr>
                <w:rFonts w:ascii="Times New Roman" w:eastAsia="Times New Roman" w:hAnsi="Times New Roman" w:cs="Times New Roman"/>
                <w:color w:val="000000"/>
                <w:spacing w:val="1"/>
              </w:rPr>
              <w:t>Р</w:t>
            </w:r>
            <w:proofErr w:type="gramEnd"/>
            <w:r w:rsidRPr="0073182C">
              <w:rPr>
                <w:rFonts w:ascii="Times New Roman" w:eastAsia="Times New Roman" w:hAnsi="Times New Roman" w:cs="Times New Roman"/>
                <w:color w:val="000000"/>
                <w:spacing w:val="1"/>
              </w:rPr>
              <w:t xml:space="preserve"> ОАМ </w:t>
            </w:r>
            <w:proofErr w:type="spellStart"/>
            <w:r w:rsidRPr="0073182C">
              <w:rPr>
                <w:rFonts w:ascii="Times New Roman" w:eastAsia="Times New Roman" w:hAnsi="Times New Roman" w:cs="Times New Roman"/>
                <w:color w:val="000000"/>
                <w:spacing w:val="1"/>
              </w:rPr>
              <w:t>тізбесіне</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енген</w:t>
            </w:r>
            <w:proofErr w:type="spellEnd"/>
            <w:r w:rsidRPr="0073182C">
              <w:rPr>
                <w:rFonts w:ascii="Times New Roman" w:eastAsia="Times New Roman" w:hAnsi="Times New Roman" w:cs="Times New Roman"/>
                <w:color w:val="000000"/>
                <w:spacing w:val="1"/>
              </w:rPr>
              <w:t xml:space="preserve"> оқулықтар мен (</w:t>
            </w:r>
            <w:proofErr w:type="spellStart"/>
            <w:r w:rsidRPr="0073182C">
              <w:rPr>
                <w:rFonts w:ascii="Times New Roman" w:eastAsia="Times New Roman" w:hAnsi="Times New Roman" w:cs="Times New Roman"/>
                <w:color w:val="000000"/>
                <w:spacing w:val="1"/>
              </w:rPr>
              <w:t>немесе</w:t>
            </w:r>
            <w:proofErr w:type="spellEnd"/>
            <w:r w:rsidRPr="0073182C">
              <w:rPr>
                <w:rFonts w:ascii="Times New Roman" w:eastAsia="Times New Roman" w:hAnsi="Times New Roman" w:cs="Times New Roman"/>
                <w:color w:val="000000"/>
                <w:spacing w:val="1"/>
              </w:rPr>
              <w:t xml:space="preserve">) ОӘК авторы </w:t>
            </w:r>
            <w:proofErr w:type="spellStart"/>
            <w:r w:rsidRPr="0073182C">
              <w:rPr>
                <w:rFonts w:ascii="Times New Roman" w:eastAsia="Times New Roman" w:hAnsi="Times New Roman" w:cs="Times New Roman"/>
                <w:color w:val="000000"/>
                <w:spacing w:val="1"/>
              </w:rPr>
              <w:t>немесе</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бірлескен</w:t>
            </w:r>
            <w:proofErr w:type="spellEnd"/>
            <w:r w:rsidRPr="0073182C">
              <w:rPr>
                <w:rFonts w:ascii="Times New Roman" w:eastAsia="Times New Roman" w:hAnsi="Times New Roman" w:cs="Times New Roman"/>
                <w:color w:val="000000"/>
                <w:spacing w:val="1"/>
              </w:rPr>
              <w:t xml:space="preserve"> авторы = 5 балл</w:t>
            </w:r>
            <w:r w:rsidRPr="0073182C">
              <w:rPr>
                <w:rFonts w:ascii="Times New Roman" w:eastAsia="Times New Roman" w:hAnsi="Times New Roman" w:cs="Times New Roman"/>
                <w:color w:val="000000"/>
                <w:spacing w:val="1"/>
              </w:rPr>
              <w:br/>
              <w:t xml:space="preserve">РОӘК </w:t>
            </w:r>
            <w:proofErr w:type="spellStart"/>
            <w:r w:rsidRPr="0073182C">
              <w:rPr>
                <w:rFonts w:ascii="Times New Roman" w:eastAsia="Times New Roman" w:hAnsi="Times New Roman" w:cs="Times New Roman"/>
                <w:color w:val="000000"/>
                <w:spacing w:val="1"/>
              </w:rPr>
              <w:t>тізбесіне</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енген</w:t>
            </w:r>
            <w:proofErr w:type="spellEnd"/>
            <w:r w:rsidRPr="0073182C">
              <w:rPr>
                <w:rFonts w:ascii="Times New Roman" w:eastAsia="Times New Roman" w:hAnsi="Times New Roman" w:cs="Times New Roman"/>
                <w:color w:val="000000"/>
                <w:spacing w:val="1"/>
              </w:rPr>
              <w:t xml:space="preserve"> оқулықтар мен (</w:t>
            </w:r>
            <w:proofErr w:type="spellStart"/>
            <w:r w:rsidRPr="0073182C">
              <w:rPr>
                <w:rFonts w:ascii="Times New Roman" w:eastAsia="Times New Roman" w:hAnsi="Times New Roman" w:cs="Times New Roman"/>
                <w:color w:val="000000"/>
                <w:spacing w:val="1"/>
              </w:rPr>
              <w:t>немесе</w:t>
            </w:r>
            <w:proofErr w:type="spellEnd"/>
            <w:r w:rsidRPr="0073182C">
              <w:rPr>
                <w:rFonts w:ascii="Times New Roman" w:eastAsia="Times New Roman" w:hAnsi="Times New Roman" w:cs="Times New Roman"/>
                <w:color w:val="000000"/>
                <w:spacing w:val="1"/>
              </w:rPr>
              <w:t xml:space="preserve">) ОӘК авторы </w:t>
            </w:r>
            <w:proofErr w:type="spellStart"/>
            <w:r w:rsidRPr="0073182C">
              <w:rPr>
                <w:rFonts w:ascii="Times New Roman" w:eastAsia="Times New Roman" w:hAnsi="Times New Roman" w:cs="Times New Roman"/>
                <w:color w:val="000000"/>
                <w:spacing w:val="1"/>
              </w:rPr>
              <w:t>немесе</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бірлескен</w:t>
            </w:r>
            <w:proofErr w:type="spellEnd"/>
            <w:r w:rsidRPr="0073182C">
              <w:rPr>
                <w:rFonts w:ascii="Times New Roman" w:eastAsia="Times New Roman" w:hAnsi="Times New Roman" w:cs="Times New Roman"/>
                <w:color w:val="000000"/>
                <w:spacing w:val="1"/>
              </w:rPr>
              <w:t xml:space="preserve"> авторы = 2 балл</w:t>
            </w:r>
            <w:r w:rsidRPr="0073182C">
              <w:rPr>
                <w:rFonts w:ascii="Times New Roman" w:eastAsia="Times New Roman" w:hAnsi="Times New Roman" w:cs="Times New Roman"/>
                <w:color w:val="000000"/>
                <w:spacing w:val="1"/>
              </w:rPr>
              <w:br/>
              <w:t xml:space="preserve">БССҚЕК, </w:t>
            </w:r>
            <w:proofErr w:type="spellStart"/>
            <w:r w:rsidRPr="0073182C">
              <w:rPr>
                <w:rFonts w:ascii="Times New Roman" w:eastAsia="Times New Roman" w:hAnsi="Times New Roman" w:cs="Times New Roman"/>
                <w:color w:val="000000"/>
                <w:spacing w:val="1"/>
              </w:rPr>
              <w:t>Scopus</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тізбесіне</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енгізілген</w:t>
            </w:r>
            <w:proofErr w:type="spellEnd"/>
            <w:r w:rsidRPr="0073182C">
              <w:rPr>
                <w:rFonts w:ascii="Times New Roman" w:eastAsia="Times New Roman" w:hAnsi="Times New Roman" w:cs="Times New Roman"/>
                <w:color w:val="000000"/>
                <w:spacing w:val="1"/>
              </w:rPr>
              <w:t xml:space="preserve"> ғылыми-зерттеу қызметі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rPr>
              <w:t xml:space="preserve"> жарияланымның </w:t>
            </w:r>
            <w:proofErr w:type="spellStart"/>
            <w:r w:rsidRPr="0073182C">
              <w:rPr>
                <w:rFonts w:ascii="Times New Roman" w:eastAsia="Times New Roman" w:hAnsi="Times New Roman" w:cs="Times New Roman"/>
                <w:color w:val="000000"/>
                <w:spacing w:val="1"/>
              </w:rPr>
              <w:t>болуы</w:t>
            </w:r>
            <w:proofErr w:type="spellEnd"/>
            <w:r w:rsidRPr="0073182C">
              <w:rPr>
                <w:rFonts w:ascii="Times New Roman" w:eastAsia="Times New Roman" w:hAnsi="Times New Roman" w:cs="Times New Roman"/>
                <w:color w:val="000000"/>
                <w:spacing w:val="1"/>
              </w:rPr>
              <w:t xml:space="preserve"> - 3 балл</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Қоғамды</w:t>
            </w:r>
            <w:proofErr w:type="gramStart"/>
            <w:r w:rsidRPr="0073182C">
              <w:rPr>
                <w:rFonts w:ascii="Times New Roman" w:eastAsia="Times New Roman" w:hAnsi="Times New Roman" w:cs="Times New Roman"/>
                <w:color w:val="000000"/>
                <w:spacing w:val="1"/>
              </w:rPr>
              <w:t>қ-</w:t>
            </w:r>
            <w:proofErr w:type="gramEnd"/>
            <w:r w:rsidRPr="0073182C">
              <w:rPr>
                <w:rFonts w:ascii="Times New Roman" w:eastAsia="Times New Roman" w:hAnsi="Times New Roman" w:cs="Times New Roman"/>
                <w:color w:val="000000"/>
                <w:spacing w:val="1"/>
              </w:rPr>
              <w:t>педагогикалық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Қоғамды</w:t>
            </w:r>
            <w:proofErr w:type="gramStart"/>
            <w:r w:rsidRPr="0073182C">
              <w:rPr>
                <w:rFonts w:ascii="Times New Roman" w:eastAsia="Times New Roman" w:hAnsi="Times New Roman" w:cs="Times New Roman"/>
                <w:color w:val="000000"/>
                <w:spacing w:val="1"/>
              </w:rPr>
              <w:t>қ-</w:t>
            </w:r>
            <w:proofErr w:type="gramEnd"/>
            <w:r w:rsidRPr="0073182C">
              <w:rPr>
                <w:rFonts w:ascii="Times New Roman" w:eastAsia="Times New Roman" w:hAnsi="Times New Roman" w:cs="Times New Roman"/>
                <w:color w:val="000000"/>
                <w:spacing w:val="1"/>
              </w:rPr>
              <w:t xml:space="preserve">педагогикалық қызметін </w:t>
            </w:r>
            <w:proofErr w:type="spellStart"/>
            <w:r w:rsidRPr="0073182C">
              <w:rPr>
                <w:rFonts w:ascii="Times New Roman" w:eastAsia="Times New Roman" w:hAnsi="Times New Roman" w:cs="Times New Roman"/>
                <w:color w:val="000000"/>
                <w:spacing w:val="1"/>
              </w:rPr>
              <w:t>растайтын</w:t>
            </w:r>
            <w:proofErr w:type="spellEnd"/>
            <w:r w:rsidRPr="0073182C">
              <w:rPr>
                <w:rFonts w:ascii="Times New Roman" w:eastAsia="Times New Roman" w:hAnsi="Times New Roman" w:cs="Times New Roman"/>
                <w:color w:val="000000"/>
                <w:spacing w:val="1"/>
              </w:rPr>
              <w:t xml:space="preserve"> құжат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тәлімгер = 0,5 балл</w:t>
            </w:r>
            <w:proofErr w:type="gramStart"/>
            <w:r w:rsidRPr="0073182C">
              <w:rPr>
                <w:rFonts w:ascii="Times New Roman" w:eastAsia="Times New Roman" w:hAnsi="Times New Roman" w:cs="Times New Roman"/>
                <w:color w:val="000000"/>
                <w:spacing w:val="1"/>
              </w:rPr>
              <w:br/>
              <w:t>ӘБ</w:t>
            </w:r>
            <w:proofErr w:type="gramEnd"/>
            <w:r w:rsidRPr="0073182C">
              <w:rPr>
                <w:rFonts w:ascii="Times New Roman" w:eastAsia="Times New Roman" w:hAnsi="Times New Roman" w:cs="Times New Roman"/>
                <w:color w:val="000000"/>
                <w:spacing w:val="1"/>
              </w:rPr>
              <w:t xml:space="preserve"> басшылығы = 2 балл</w:t>
            </w:r>
            <w:r w:rsidRPr="0073182C">
              <w:rPr>
                <w:rFonts w:ascii="Times New Roman" w:eastAsia="Times New Roman" w:hAnsi="Times New Roman" w:cs="Times New Roman"/>
                <w:color w:val="000000"/>
                <w:spacing w:val="1"/>
              </w:rPr>
              <w:br/>
            </w:r>
            <w:proofErr w:type="spellStart"/>
            <w:r w:rsidRPr="0073182C">
              <w:rPr>
                <w:rFonts w:ascii="Times New Roman" w:eastAsia="Times New Roman" w:hAnsi="Times New Roman" w:cs="Times New Roman"/>
                <w:color w:val="000000"/>
                <w:spacing w:val="1"/>
              </w:rPr>
              <w:t>Екі</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тілде</w:t>
            </w:r>
            <w:proofErr w:type="spellEnd"/>
            <w:r w:rsidRPr="0073182C">
              <w:rPr>
                <w:rFonts w:ascii="Times New Roman" w:eastAsia="Times New Roman" w:hAnsi="Times New Roman" w:cs="Times New Roman"/>
                <w:color w:val="000000"/>
                <w:spacing w:val="1"/>
              </w:rPr>
              <w:t xml:space="preserve"> сабақ беру, орыс/қазақ = 2 балл</w:t>
            </w:r>
            <w:r w:rsidRPr="0073182C">
              <w:rPr>
                <w:rFonts w:ascii="Times New Roman" w:eastAsia="Times New Roman" w:hAnsi="Times New Roman" w:cs="Times New Roman"/>
                <w:color w:val="000000"/>
                <w:spacing w:val="1"/>
              </w:rPr>
              <w:br/>
            </w:r>
            <w:proofErr w:type="spellStart"/>
            <w:r w:rsidRPr="0073182C">
              <w:rPr>
                <w:rFonts w:ascii="Times New Roman" w:eastAsia="Times New Roman" w:hAnsi="Times New Roman" w:cs="Times New Roman"/>
                <w:color w:val="000000"/>
                <w:spacing w:val="1"/>
              </w:rPr>
              <w:t>шетел</w:t>
            </w:r>
            <w:proofErr w:type="spellEnd"/>
            <w:r w:rsidRPr="0073182C">
              <w:rPr>
                <w:rFonts w:ascii="Times New Roman" w:eastAsia="Times New Roman" w:hAnsi="Times New Roman" w:cs="Times New Roman"/>
                <w:color w:val="000000"/>
                <w:spacing w:val="1"/>
              </w:rPr>
              <w:t>/</w:t>
            </w:r>
            <w:proofErr w:type="spellStart"/>
            <w:r w:rsidRPr="0073182C">
              <w:rPr>
                <w:rFonts w:ascii="Times New Roman" w:eastAsia="Times New Roman" w:hAnsi="Times New Roman" w:cs="Times New Roman"/>
                <w:color w:val="000000"/>
                <w:spacing w:val="1"/>
              </w:rPr>
              <w:t>орыс</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немесе</w:t>
            </w:r>
            <w:proofErr w:type="spellEnd"/>
            <w:r w:rsidRPr="0073182C">
              <w:rPr>
                <w:rFonts w:ascii="Times New Roman" w:eastAsia="Times New Roman" w:hAnsi="Times New Roman" w:cs="Times New Roman"/>
                <w:color w:val="000000"/>
                <w:spacing w:val="1"/>
              </w:rPr>
              <w:t xml:space="preserve"> шетел/қазақ = 3 балл,</w:t>
            </w:r>
            <w:r w:rsidRPr="0073182C">
              <w:rPr>
                <w:rFonts w:ascii="Times New Roman" w:eastAsia="Times New Roman" w:hAnsi="Times New Roman" w:cs="Times New Roman"/>
                <w:color w:val="000000"/>
                <w:spacing w:val="1"/>
              </w:rPr>
              <w:br/>
              <w:t xml:space="preserve">үш </w:t>
            </w:r>
            <w:proofErr w:type="spellStart"/>
            <w:r w:rsidRPr="0073182C">
              <w:rPr>
                <w:rFonts w:ascii="Times New Roman" w:eastAsia="Times New Roman" w:hAnsi="Times New Roman" w:cs="Times New Roman"/>
                <w:color w:val="000000"/>
                <w:spacing w:val="1"/>
              </w:rPr>
              <w:t>тілде</w:t>
            </w:r>
            <w:proofErr w:type="spellEnd"/>
            <w:r w:rsidRPr="0073182C">
              <w:rPr>
                <w:rFonts w:ascii="Times New Roman" w:eastAsia="Times New Roman" w:hAnsi="Times New Roman" w:cs="Times New Roman"/>
                <w:color w:val="000000"/>
                <w:spacing w:val="1"/>
              </w:rPr>
              <w:t xml:space="preserve"> сабақ беру (қазақ, </w:t>
            </w:r>
            <w:proofErr w:type="spellStart"/>
            <w:r w:rsidRPr="0073182C">
              <w:rPr>
                <w:rFonts w:ascii="Times New Roman" w:eastAsia="Times New Roman" w:hAnsi="Times New Roman" w:cs="Times New Roman"/>
                <w:color w:val="000000"/>
                <w:spacing w:val="1"/>
              </w:rPr>
              <w:t>орыс</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шетел</w:t>
            </w:r>
            <w:proofErr w:type="spellEnd"/>
            <w:r w:rsidRPr="0073182C">
              <w:rPr>
                <w:rFonts w:ascii="Times New Roman" w:eastAsia="Times New Roman" w:hAnsi="Times New Roman" w:cs="Times New Roman"/>
                <w:color w:val="000000"/>
                <w:spacing w:val="1"/>
              </w:rPr>
              <w:t>) = 5 балл</w:t>
            </w:r>
          </w:p>
        </w:tc>
      </w:tr>
      <w:tr w:rsidR="0073182C" w:rsidRPr="004910B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gramStart"/>
            <w:r w:rsidRPr="0073182C">
              <w:rPr>
                <w:rFonts w:ascii="Times New Roman" w:eastAsia="Times New Roman" w:hAnsi="Times New Roman" w:cs="Times New Roman"/>
                <w:color w:val="000000"/>
                <w:spacing w:val="1"/>
              </w:rPr>
              <w:t>Курс</w:t>
            </w:r>
            <w:proofErr w:type="gramEnd"/>
            <w:r w:rsidRPr="0073182C">
              <w:rPr>
                <w:rFonts w:ascii="Times New Roman" w:eastAsia="Times New Roman" w:hAnsi="Times New Roman" w:cs="Times New Roman"/>
                <w:color w:val="000000"/>
                <w:spacing w:val="1"/>
              </w:rPr>
              <w:t>қа дайындық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lang w:val="en-US"/>
              </w:rPr>
            </w:pP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пәндік</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дайындық</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сертификаттары</w:t>
            </w:r>
            <w:proofErr w:type="spellEnd"/>
            <w:r w:rsidRPr="0073182C">
              <w:rPr>
                <w:rFonts w:ascii="Times New Roman" w:eastAsia="Times New Roman" w:hAnsi="Times New Roman" w:cs="Times New Roman"/>
                <w:color w:val="000000"/>
                <w:spacing w:val="1"/>
                <w:lang w:val="en-US"/>
              </w:rPr>
              <w:t>;</w:t>
            </w:r>
            <w:r w:rsidRPr="0073182C">
              <w:rPr>
                <w:rFonts w:ascii="Times New Roman" w:eastAsia="Times New Roman" w:hAnsi="Times New Roman" w:cs="Times New Roman"/>
                <w:color w:val="000000"/>
                <w:spacing w:val="1"/>
                <w:lang w:val="en-US"/>
              </w:rPr>
              <w:br/>
              <w:t xml:space="preserve">- </w:t>
            </w:r>
            <w:r w:rsidRPr="0073182C">
              <w:rPr>
                <w:rFonts w:ascii="Times New Roman" w:eastAsia="Times New Roman" w:hAnsi="Times New Roman" w:cs="Times New Roman"/>
                <w:color w:val="000000"/>
                <w:spacing w:val="1"/>
              </w:rPr>
              <w:t>цифрлық</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сауаттылық</w:t>
            </w:r>
            <w:r w:rsidRPr="0073182C">
              <w:rPr>
                <w:rFonts w:ascii="Times New Roman" w:eastAsia="Times New Roman" w:hAnsi="Times New Roman" w:cs="Times New Roman"/>
                <w:color w:val="000000"/>
                <w:spacing w:val="1"/>
                <w:lang w:val="en-US"/>
              </w:rPr>
              <w:t>,</w:t>
            </w:r>
            <w:r w:rsidRPr="0073182C">
              <w:rPr>
                <w:rFonts w:ascii="Times New Roman" w:eastAsia="Times New Roman" w:hAnsi="Times New Roman" w:cs="Times New Roman"/>
                <w:color w:val="000000"/>
                <w:spacing w:val="1"/>
                <w:lang w:val="en-US"/>
              </w:rPr>
              <w:br/>
            </w:r>
            <w:r w:rsidRPr="0073182C">
              <w:rPr>
                <w:rFonts w:ascii="Times New Roman" w:eastAsia="Times New Roman" w:hAnsi="Times New Roman" w:cs="Times New Roman"/>
                <w:color w:val="000000"/>
                <w:spacing w:val="1"/>
              </w:rPr>
              <w:t>КАЗТЕСТ</w:t>
            </w:r>
            <w:r w:rsidRPr="0073182C">
              <w:rPr>
                <w:rFonts w:ascii="Times New Roman" w:eastAsia="Times New Roman" w:hAnsi="Times New Roman" w:cs="Times New Roman"/>
                <w:color w:val="000000"/>
                <w:spacing w:val="1"/>
                <w:lang w:val="en-US"/>
              </w:rPr>
              <w:t>,</w:t>
            </w:r>
            <w:r w:rsidRPr="0073182C">
              <w:rPr>
                <w:rFonts w:ascii="Times New Roman" w:eastAsia="Times New Roman" w:hAnsi="Times New Roman" w:cs="Times New Roman"/>
                <w:color w:val="000000"/>
                <w:spacing w:val="1"/>
                <w:lang w:val="en-US"/>
              </w:rPr>
              <w:br/>
              <w:t>IELTS;</w:t>
            </w:r>
            <w:r w:rsidRPr="0073182C">
              <w:rPr>
                <w:rFonts w:ascii="Times New Roman" w:eastAsia="Times New Roman" w:hAnsi="Times New Roman" w:cs="Times New Roman"/>
                <w:color w:val="000000"/>
                <w:spacing w:val="1"/>
                <w:lang w:val="en-US"/>
              </w:rPr>
              <w:br/>
              <w:t>TOEFL;</w:t>
            </w:r>
            <w:r w:rsidRPr="0073182C">
              <w:rPr>
                <w:rFonts w:ascii="Times New Roman" w:eastAsia="Times New Roman" w:hAnsi="Times New Roman" w:cs="Times New Roman"/>
                <w:color w:val="000000"/>
                <w:spacing w:val="1"/>
                <w:lang w:val="en-US"/>
              </w:rPr>
              <w:br/>
              <w:t xml:space="preserve">DELF </w:t>
            </w:r>
            <w:proofErr w:type="spellStart"/>
            <w:r w:rsidRPr="0073182C">
              <w:rPr>
                <w:rFonts w:ascii="Times New Roman" w:eastAsia="Times New Roman" w:hAnsi="Times New Roman" w:cs="Times New Roman"/>
                <w:color w:val="000000"/>
                <w:spacing w:val="1"/>
              </w:rPr>
              <w:t>сертификаттары</w:t>
            </w:r>
            <w:proofErr w:type="spellEnd"/>
            <w:r w:rsidRPr="0073182C">
              <w:rPr>
                <w:rFonts w:ascii="Times New Roman" w:eastAsia="Times New Roman" w:hAnsi="Times New Roman" w:cs="Times New Roman"/>
                <w:color w:val="000000"/>
                <w:spacing w:val="1"/>
                <w:lang w:val="en-US"/>
              </w:rPr>
              <w:t>;</w:t>
            </w:r>
            <w:r w:rsidRPr="0073182C">
              <w:rPr>
                <w:rFonts w:ascii="Times New Roman" w:eastAsia="Times New Roman" w:hAnsi="Times New Roman" w:cs="Times New Roman"/>
                <w:color w:val="000000"/>
                <w:spacing w:val="1"/>
                <w:lang w:val="en-US"/>
              </w:rPr>
              <w:br/>
              <w:t xml:space="preserve">Goethe </w:t>
            </w:r>
            <w:proofErr w:type="spellStart"/>
            <w:r w:rsidRPr="0073182C">
              <w:rPr>
                <w:rFonts w:ascii="Times New Roman" w:eastAsia="Times New Roman" w:hAnsi="Times New Roman" w:cs="Times New Roman"/>
                <w:color w:val="000000"/>
                <w:spacing w:val="1"/>
                <w:lang w:val="en-US"/>
              </w:rPr>
              <w:t>Zertifikat</w:t>
            </w:r>
            <w:proofErr w:type="spellEnd"/>
            <w:r w:rsidRPr="0073182C">
              <w:rPr>
                <w:rFonts w:ascii="Times New Roman" w:eastAsia="Times New Roman" w:hAnsi="Times New Roman" w:cs="Times New Roman"/>
                <w:color w:val="000000"/>
                <w:spacing w:val="1"/>
                <w:lang w:val="en-US"/>
              </w:rPr>
              <w:t xml:space="preserve">, "Python </w:t>
            </w:r>
            <w:proofErr w:type="spellStart"/>
            <w:r w:rsidRPr="0073182C">
              <w:rPr>
                <w:rFonts w:ascii="Times New Roman" w:eastAsia="Times New Roman" w:hAnsi="Times New Roman" w:cs="Times New Roman"/>
                <w:color w:val="000000"/>
                <w:spacing w:val="1"/>
              </w:rPr>
              <w:t>тілінде</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бағдарламалау</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негіздері</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бағдарламалары</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оқыту</w:t>
            </w:r>
            <w:r w:rsidRPr="0073182C">
              <w:rPr>
                <w:rFonts w:ascii="Times New Roman" w:eastAsia="Times New Roman" w:hAnsi="Times New Roman" w:cs="Times New Roman"/>
                <w:color w:val="000000"/>
                <w:spacing w:val="1"/>
                <w:lang w:val="en-US"/>
              </w:rPr>
              <w:t>, "Microsoft"</w:t>
            </w:r>
            <w:r w:rsidRPr="0073182C">
              <w:rPr>
                <w:rFonts w:ascii="Times New Roman" w:eastAsia="Times New Roman" w:hAnsi="Times New Roman" w:cs="Times New Roman"/>
                <w:color w:val="000000"/>
                <w:spacing w:val="1"/>
                <w:lang w:val="en-US"/>
              </w:rPr>
              <w:br/>
            </w:r>
            <w:proofErr w:type="spellStart"/>
            <w:r w:rsidRPr="0073182C">
              <w:rPr>
                <w:rFonts w:ascii="Times New Roman" w:eastAsia="Times New Roman" w:hAnsi="Times New Roman" w:cs="Times New Roman"/>
                <w:color w:val="000000"/>
                <w:spacing w:val="1"/>
              </w:rPr>
              <w:t>Курсера</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жұмыстарына</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оқыту</w:t>
            </w:r>
            <w:r w:rsidRPr="0073182C">
              <w:rPr>
                <w:rFonts w:ascii="Times New Roman" w:eastAsia="Times New Roman" w:hAnsi="Times New Roman" w:cs="Times New Roman"/>
                <w:color w:val="000000"/>
                <w:spacing w:val="1"/>
                <w:lang w:val="en-US"/>
              </w:rPr>
              <w:br/>
            </w:r>
            <w:r w:rsidRPr="0073182C">
              <w:rPr>
                <w:rFonts w:ascii="Times New Roman" w:eastAsia="Times New Roman" w:hAnsi="Times New Roman" w:cs="Times New Roman"/>
                <w:color w:val="000000"/>
                <w:spacing w:val="1"/>
              </w:rPr>
              <w:t>Халықаралық</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курстар</w:t>
            </w:r>
            <w:proofErr w:type="spellEnd"/>
            <w:r w:rsidRPr="0073182C">
              <w:rPr>
                <w:rFonts w:ascii="Times New Roman" w:eastAsia="Times New Roman" w:hAnsi="Times New Roman" w:cs="Times New Roman"/>
                <w:color w:val="000000"/>
                <w:spacing w:val="1"/>
                <w:lang w:val="en-US"/>
              </w:rPr>
              <w:t>:</w:t>
            </w:r>
            <w:r w:rsidRPr="0073182C">
              <w:rPr>
                <w:rFonts w:ascii="Times New Roman" w:eastAsia="Times New Roman" w:hAnsi="Times New Roman" w:cs="Times New Roman"/>
                <w:color w:val="000000"/>
                <w:spacing w:val="1"/>
                <w:lang w:val="en-US"/>
              </w:rPr>
              <w:br/>
              <w:t>TEFL Cambridge</w:t>
            </w:r>
            <w:r w:rsidRPr="0073182C">
              <w:rPr>
                <w:rFonts w:ascii="Times New Roman" w:eastAsia="Times New Roman" w:hAnsi="Times New Roman" w:cs="Times New Roman"/>
                <w:color w:val="000000"/>
                <w:spacing w:val="1"/>
                <w:lang w:val="en-US"/>
              </w:rPr>
              <w:br/>
              <w:t>"CELTA</w:t>
            </w:r>
            <w:r w:rsidRPr="0073182C">
              <w:rPr>
                <w:rFonts w:ascii="Times New Roman" w:eastAsia="Times New Roman" w:hAnsi="Times New Roman" w:cs="Times New Roman"/>
                <w:color w:val="000000"/>
                <w:spacing w:val="1"/>
                <w:lang w:val="en-US"/>
              </w:rPr>
              <w:br/>
              <w:t>(Certificate in Teaching English to Speakers of Other Languages)"</w:t>
            </w:r>
            <w:r w:rsidRPr="0073182C">
              <w:rPr>
                <w:rFonts w:ascii="Times New Roman" w:eastAsia="Times New Roman" w:hAnsi="Times New Roman" w:cs="Times New Roman"/>
                <w:color w:val="000000"/>
                <w:spacing w:val="1"/>
                <w:lang w:val="en-US"/>
              </w:rPr>
              <w:br/>
              <w:t>CELT-P (Certificate in English Language Teaching – Primary)</w:t>
            </w:r>
            <w:r w:rsidRPr="0073182C">
              <w:rPr>
                <w:rFonts w:ascii="Times New Roman" w:eastAsia="Times New Roman" w:hAnsi="Times New Roman" w:cs="Times New Roman"/>
                <w:color w:val="000000"/>
                <w:spacing w:val="1"/>
                <w:lang w:val="en-US"/>
              </w:rPr>
              <w:br/>
              <w:t>DELTA (Diploma in Teaching English to Speakers of Other Languages)</w:t>
            </w:r>
            <w:r w:rsidRPr="0073182C">
              <w:rPr>
                <w:rFonts w:ascii="Times New Roman" w:eastAsia="Times New Roman" w:hAnsi="Times New Roman" w:cs="Times New Roman"/>
                <w:color w:val="000000"/>
                <w:spacing w:val="1"/>
                <w:lang w:val="en-US"/>
              </w:rPr>
              <w:br/>
              <w:t>CELT-S (Certificate in English Language Teaching – Secondary)</w:t>
            </w:r>
            <w:r w:rsidRPr="0073182C">
              <w:rPr>
                <w:rFonts w:ascii="Times New Roman" w:eastAsia="Times New Roman" w:hAnsi="Times New Roman" w:cs="Times New Roman"/>
                <w:color w:val="000000"/>
                <w:spacing w:val="1"/>
                <w:lang w:val="en-US"/>
              </w:rPr>
              <w:br/>
              <w:t>""TKT</w:t>
            </w:r>
            <w:r w:rsidRPr="0073182C">
              <w:rPr>
                <w:rFonts w:ascii="Times New Roman" w:eastAsia="Times New Roman" w:hAnsi="Times New Roman" w:cs="Times New Roman"/>
                <w:color w:val="000000"/>
                <w:spacing w:val="1"/>
                <w:lang w:val="en-US"/>
              </w:rPr>
              <w:br/>
              <w:t>Teaching Knowledge Test"</w:t>
            </w:r>
            <w:r w:rsidRPr="0073182C">
              <w:rPr>
                <w:rFonts w:ascii="Times New Roman" w:eastAsia="Times New Roman" w:hAnsi="Times New Roman" w:cs="Times New Roman"/>
                <w:color w:val="000000"/>
                <w:spacing w:val="1"/>
                <w:lang w:val="en-US"/>
              </w:rPr>
              <w:br/>
              <w:t>Certificate in EMI Skills (English as a Medium of Instruction)</w:t>
            </w:r>
            <w:r w:rsidRPr="0073182C">
              <w:rPr>
                <w:rFonts w:ascii="Times New Roman" w:eastAsia="Times New Roman" w:hAnsi="Times New Roman" w:cs="Times New Roman"/>
                <w:color w:val="000000"/>
                <w:spacing w:val="1"/>
                <w:lang w:val="en-US"/>
              </w:rPr>
              <w:br/>
              <w:t>Teacher of English to Speakers of Other Languages (TESOL)</w:t>
            </w:r>
            <w:r w:rsidRPr="0073182C">
              <w:rPr>
                <w:rFonts w:ascii="Times New Roman" w:eastAsia="Times New Roman" w:hAnsi="Times New Roman" w:cs="Times New Roman"/>
                <w:color w:val="000000"/>
                <w:spacing w:val="1"/>
                <w:lang w:val="en-US"/>
              </w:rPr>
              <w:br/>
              <w:t>"TESOL"</w:t>
            </w:r>
            <w:r w:rsidRPr="0073182C">
              <w:rPr>
                <w:rFonts w:ascii="Times New Roman" w:eastAsia="Times New Roman" w:hAnsi="Times New Roman" w:cs="Times New Roman"/>
                <w:color w:val="000000"/>
                <w:spacing w:val="1"/>
                <w:lang w:val="en-US"/>
              </w:rPr>
              <w:br/>
              <w:t>Certificate in teaching English for young learners</w:t>
            </w:r>
            <w:r w:rsidRPr="0073182C">
              <w:rPr>
                <w:rFonts w:ascii="Times New Roman" w:eastAsia="Times New Roman" w:hAnsi="Times New Roman" w:cs="Times New Roman"/>
                <w:color w:val="000000"/>
                <w:spacing w:val="1"/>
                <w:lang w:val="en-US"/>
              </w:rPr>
              <w:br/>
              <w:t>International House Certificate in Teaching English as a Foreign Language (IHC)</w:t>
            </w:r>
            <w:r w:rsidRPr="0073182C">
              <w:rPr>
                <w:rFonts w:ascii="Times New Roman" w:eastAsia="Times New Roman" w:hAnsi="Times New Roman" w:cs="Times New Roman"/>
                <w:color w:val="000000"/>
                <w:spacing w:val="1"/>
                <w:lang w:val="en-US"/>
              </w:rPr>
              <w:br/>
              <w:t xml:space="preserve">IHCYLT - International House Certificate In </w:t>
            </w:r>
            <w:r w:rsidRPr="0073182C">
              <w:rPr>
                <w:rFonts w:ascii="Times New Roman" w:eastAsia="Times New Roman" w:hAnsi="Times New Roman" w:cs="Times New Roman"/>
                <w:color w:val="000000"/>
                <w:spacing w:val="1"/>
                <w:lang w:val="en-US"/>
              </w:rPr>
              <w:lastRenderedPageBreak/>
              <w:t>Teaching Young Learners and Teenagers</w:t>
            </w:r>
            <w:r w:rsidRPr="0073182C">
              <w:rPr>
                <w:rFonts w:ascii="Times New Roman" w:eastAsia="Times New Roman" w:hAnsi="Times New Roman" w:cs="Times New Roman"/>
                <w:color w:val="000000"/>
                <w:spacing w:val="1"/>
                <w:lang w:val="en-US"/>
              </w:rPr>
              <w:br/>
              <w:t>Becoming a Better Teacher: Exploring Professional Development</w:t>
            </w:r>
            <w:r w:rsidRPr="0073182C">
              <w:rPr>
                <w:rFonts w:ascii="Times New Roman" w:eastAsia="Times New Roman" w:hAnsi="Times New Roman" w:cs="Times New Roman"/>
                <w:color w:val="000000"/>
                <w:spacing w:val="1"/>
                <w:lang w:val="en-US"/>
              </w:rPr>
              <w:br/>
              <w:t xml:space="preserve">Assessment for Learning: Formative Assessment in Science and </w:t>
            </w:r>
            <w:proofErr w:type="spellStart"/>
            <w:r w:rsidRPr="0073182C">
              <w:rPr>
                <w:rFonts w:ascii="Times New Roman" w:eastAsia="Times New Roman" w:hAnsi="Times New Roman" w:cs="Times New Roman"/>
                <w:color w:val="000000"/>
                <w:spacing w:val="1"/>
                <w:lang w:val="en-US"/>
              </w:rPr>
              <w:t>Maths</w:t>
            </w:r>
            <w:proofErr w:type="spellEnd"/>
            <w:r w:rsidRPr="0073182C">
              <w:rPr>
                <w:rFonts w:ascii="Times New Roman" w:eastAsia="Times New Roman" w:hAnsi="Times New Roman" w:cs="Times New Roman"/>
                <w:color w:val="000000"/>
                <w:spacing w:val="1"/>
                <w:lang w:val="en-US"/>
              </w:rPr>
              <w:t xml:space="preserve"> Teaching</w:t>
            </w:r>
            <w:r w:rsidRPr="0073182C">
              <w:rPr>
                <w:rFonts w:ascii="Times New Roman" w:eastAsia="Times New Roman" w:hAnsi="Times New Roman" w:cs="Times New Roman"/>
                <w:color w:val="000000"/>
                <w:spacing w:val="1"/>
                <w:lang w:val="en-US"/>
              </w:rPr>
              <w:br/>
              <w:t>Online Teaching for Educators: Development and Delivery</w:t>
            </w:r>
            <w:r w:rsidRPr="0073182C">
              <w:rPr>
                <w:rFonts w:ascii="Times New Roman" w:eastAsia="Times New Roman" w:hAnsi="Times New Roman" w:cs="Times New Roman"/>
                <w:color w:val="000000"/>
                <w:spacing w:val="1"/>
                <w:lang w:val="en-US"/>
              </w:rPr>
              <w:br/>
              <w:t>Educational Management</w:t>
            </w:r>
            <w:r w:rsidRPr="0073182C">
              <w:rPr>
                <w:rFonts w:ascii="Times New Roman" w:eastAsia="Times New Roman" w:hAnsi="Times New Roman" w:cs="Times New Roman"/>
                <w:color w:val="000000"/>
                <w:spacing w:val="1"/>
                <w:lang w:val="en-US"/>
              </w:rPr>
              <w:br/>
              <w:t>Key Ideas in Mentoring Mathematics Teachers</w:t>
            </w:r>
            <w:r w:rsidRPr="0073182C">
              <w:rPr>
                <w:rFonts w:ascii="Times New Roman" w:eastAsia="Times New Roman" w:hAnsi="Times New Roman" w:cs="Times New Roman"/>
                <w:color w:val="000000"/>
                <w:spacing w:val="1"/>
                <w:lang w:val="en-US"/>
              </w:rPr>
              <w:br/>
            </w:r>
            <w:r w:rsidRPr="0073182C">
              <w:rPr>
                <w:rFonts w:ascii="Times New Roman" w:eastAsia="Times New Roman" w:hAnsi="Times New Roman" w:cs="Times New Roman"/>
                <w:color w:val="000000"/>
                <w:spacing w:val="1"/>
              </w:rPr>
              <w:t>Курсы</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на</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платформе</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lang w:val="en-US"/>
              </w:rPr>
              <w:t>Coursera</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lang w:val="en-US"/>
              </w:rPr>
              <w:t>Futute</w:t>
            </w:r>
            <w:proofErr w:type="spellEnd"/>
            <w:r w:rsidRPr="0073182C">
              <w:rPr>
                <w:rFonts w:ascii="Times New Roman" w:eastAsia="Times New Roman" w:hAnsi="Times New Roman" w:cs="Times New Roman"/>
                <w:color w:val="000000"/>
                <w:spacing w:val="1"/>
                <w:lang w:val="en-US"/>
              </w:rPr>
              <w:t xml:space="preserve"> learn</w:t>
            </w:r>
            <w:r w:rsidRPr="0073182C">
              <w:rPr>
                <w:rFonts w:ascii="Times New Roman" w:eastAsia="Times New Roman" w:hAnsi="Times New Roman" w:cs="Times New Roman"/>
                <w:color w:val="000000"/>
                <w:spacing w:val="1"/>
                <w:lang w:val="en-US"/>
              </w:rPr>
              <w:br/>
              <w:t>Teaching Mathematics with Technology</w:t>
            </w:r>
            <w:r w:rsidRPr="0073182C">
              <w:rPr>
                <w:rFonts w:ascii="Times New Roman" w:eastAsia="Times New Roman" w:hAnsi="Times New Roman" w:cs="Times New Roman"/>
                <w:color w:val="000000"/>
                <w:spacing w:val="1"/>
                <w:lang w:val="en-US"/>
              </w:rPr>
              <w:br/>
              <w:t>Special Educational Needs</w:t>
            </w:r>
            <w:r w:rsidRPr="0073182C">
              <w:rPr>
                <w:rFonts w:ascii="Times New Roman" w:eastAsia="Times New Roman" w:hAnsi="Times New Roman" w:cs="Times New Roman"/>
                <w:color w:val="000000"/>
                <w:spacing w:val="1"/>
                <w:lang w:val="en-US"/>
              </w:rPr>
              <w:br/>
              <w:t>"Developing expertise in teaching chemistry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lang w:val="en-US"/>
              </w:rPr>
            </w:pPr>
            <w:r w:rsidRPr="0073182C">
              <w:rPr>
                <w:rFonts w:ascii="Times New Roman" w:eastAsia="Times New Roman" w:hAnsi="Times New Roman" w:cs="Times New Roman"/>
                <w:color w:val="000000"/>
                <w:spacing w:val="1"/>
              </w:rPr>
              <w:lastRenderedPageBreak/>
              <w:t>ПШО</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НЗМ</w:t>
            </w:r>
            <w:r w:rsidRPr="0073182C">
              <w:rPr>
                <w:rFonts w:ascii="Times New Roman" w:eastAsia="Times New Roman" w:hAnsi="Times New Roman" w:cs="Times New Roman"/>
                <w:color w:val="000000"/>
                <w:spacing w:val="1"/>
                <w:lang w:val="en-US"/>
              </w:rPr>
              <w:t>, "</w:t>
            </w:r>
            <w:r w:rsidRPr="0073182C">
              <w:rPr>
                <w:rFonts w:ascii="Times New Roman" w:eastAsia="Times New Roman" w:hAnsi="Times New Roman" w:cs="Times New Roman"/>
                <w:color w:val="000000"/>
                <w:spacing w:val="1"/>
              </w:rPr>
              <w:t>Өрлеу</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курстары</w:t>
            </w:r>
            <w:proofErr w:type="spellEnd"/>
            <w:r w:rsidRPr="0073182C">
              <w:rPr>
                <w:rFonts w:ascii="Times New Roman" w:eastAsia="Times New Roman" w:hAnsi="Times New Roman" w:cs="Times New Roman"/>
                <w:color w:val="000000"/>
                <w:spacing w:val="1"/>
                <w:lang w:val="en-US"/>
              </w:rPr>
              <w:br/>
              <w:t xml:space="preserve">= 0,5 </w:t>
            </w:r>
            <w:r w:rsidRPr="0073182C">
              <w:rPr>
                <w:rFonts w:ascii="Times New Roman" w:eastAsia="Times New Roman" w:hAnsi="Times New Roman" w:cs="Times New Roman"/>
                <w:color w:val="000000"/>
                <w:spacing w:val="1"/>
              </w:rPr>
              <w:t>балл</w:t>
            </w:r>
            <w:r w:rsidRPr="0073182C">
              <w:rPr>
                <w:rFonts w:ascii="Times New Roman" w:eastAsia="Times New Roman" w:hAnsi="Times New Roman" w:cs="Times New Roman"/>
                <w:color w:val="000000"/>
                <w:spacing w:val="1"/>
                <w:lang w:val="en-US"/>
              </w:rPr>
              <w:br/>
            </w:r>
            <w:r w:rsidRPr="0073182C">
              <w:rPr>
                <w:rFonts w:ascii="Times New Roman" w:eastAsia="Times New Roman" w:hAnsi="Times New Roman" w:cs="Times New Roman"/>
                <w:color w:val="000000"/>
                <w:spacing w:val="1"/>
              </w:rPr>
              <w:t>Қазақстан</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Республикасы</w:t>
            </w:r>
            <w:proofErr w:type="spellEnd"/>
            <w:proofErr w:type="gramStart"/>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Б</w:t>
            </w:r>
            <w:proofErr w:type="gramEnd"/>
            <w:r w:rsidRPr="0073182C">
              <w:rPr>
                <w:rFonts w:ascii="Times New Roman" w:eastAsia="Times New Roman" w:hAnsi="Times New Roman" w:cs="Times New Roman"/>
                <w:color w:val="000000"/>
                <w:spacing w:val="1"/>
              </w:rPr>
              <w:t>ілім</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және</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ғылым</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министрінің</w:t>
            </w:r>
            <w:r w:rsidRPr="0073182C">
              <w:rPr>
                <w:rFonts w:ascii="Times New Roman" w:eastAsia="Times New Roman" w:hAnsi="Times New Roman" w:cs="Times New Roman"/>
                <w:color w:val="000000"/>
                <w:spacing w:val="1"/>
                <w:lang w:val="en-US"/>
              </w:rPr>
              <w:t xml:space="preserve"> 2016 </w:t>
            </w:r>
            <w:r w:rsidRPr="0073182C">
              <w:rPr>
                <w:rFonts w:ascii="Times New Roman" w:eastAsia="Times New Roman" w:hAnsi="Times New Roman" w:cs="Times New Roman"/>
                <w:color w:val="000000"/>
                <w:spacing w:val="1"/>
              </w:rPr>
              <w:t>жылғы</w:t>
            </w:r>
            <w:r w:rsidRPr="0073182C">
              <w:rPr>
                <w:rFonts w:ascii="Times New Roman" w:eastAsia="Times New Roman" w:hAnsi="Times New Roman" w:cs="Times New Roman"/>
                <w:color w:val="000000"/>
                <w:spacing w:val="1"/>
                <w:lang w:val="en-US"/>
              </w:rPr>
              <w:t xml:space="preserve"> 28 </w:t>
            </w:r>
            <w:r w:rsidRPr="0073182C">
              <w:rPr>
                <w:rFonts w:ascii="Times New Roman" w:eastAsia="Times New Roman" w:hAnsi="Times New Roman" w:cs="Times New Roman"/>
                <w:color w:val="000000"/>
                <w:spacing w:val="1"/>
              </w:rPr>
              <w:t>қаңтардағы</w:t>
            </w:r>
            <w:r w:rsidRPr="0073182C">
              <w:rPr>
                <w:rFonts w:ascii="Times New Roman" w:eastAsia="Times New Roman" w:hAnsi="Times New Roman" w:cs="Times New Roman"/>
                <w:color w:val="000000"/>
                <w:spacing w:val="1"/>
                <w:lang w:val="en-US"/>
              </w:rPr>
              <w:t xml:space="preserve"> № 95 </w:t>
            </w:r>
            <w:r w:rsidRPr="0073182C">
              <w:rPr>
                <w:rFonts w:ascii="Times New Roman" w:eastAsia="Times New Roman" w:hAnsi="Times New Roman" w:cs="Times New Roman"/>
                <w:color w:val="000000"/>
                <w:spacing w:val="1"/>
              </w:rPr>
              <w:t>бұйрығына</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сәйкес</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тізбеге</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енгізілген</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біліктілікті</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арттыру</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ұйымдары</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іске</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асыратын</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білім</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беру</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саласындағы</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уәкілетті</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органмен</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келісілген</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бағдарламалар</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біліктілікті</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арттыру</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курстары</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Нормативтік</w:t>
            </w:r>
            <w:proofErr w:type="spellEnd"/>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құқықтық</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актілерді</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мемлекеттік</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тіркеу</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тізілімінде</w:t>
            </w:r>
            <w:proofErr w:type="spellEnd"/>
            <w:r w:rsidRPr="0073182C">
              <w:rPr>
                <w:rFonts w:ascii="Times New Roman" w:eastAsia="Times New Roman" w:hAnsi="Times New Roman" w:cs="Times New Roman"/>
                <w:color w:val="000000"/>
                <w:spacing w:val="1"/>
                <w:lang w:val="en-US"/>
              </w:rPr>
              <w:t xml:space="preserve"> № 30068 </w:t>
            </w:r>
            <w:proofErr w:type="spellStart"/>
            <w:r w:rsidRPr="0073182C">
              <w:rPr>
                <w:rFonts w:ascii="Times New Roman" w:eastAsia="Times New Roman" w:hAnsi="Times New Roman" w:cs="Times New Roman"/>
                <w:color w:val="000000"/>
                <w:spacing w:val="1"/>
              </w:rPr>
              <w:t>болып</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тіркелген</w:t>
            </w:r>
            <w:proofErr w:type="spellEnd"/>
            <w:r w:rsidRPr="0073182C">
              <w:rPr>
                <w:rFonts w:ascii="Times New Roman" w:eastAsia="Times New Roman" w:hAnsi="Times New Roman" w:cs="Times New Roman"/>
                <w:color w:val="000000"/>
                <w:spacing w:val="1"/>
                <w:lang w:val="en-US"/>
              </w:rPr>
              <w:t>)</w:t>
            </w:r>
            <w:r w:rsidRPr="0073182C">
              <w:rPr>
                <w:rFonts w:ascii="Times New Roman" w:eastAsia="Times New Roman" w:hAnsi="Times New Roman" w:cs="Times New Roman"/>
                <w:color w:val="000000"/>
                <w:spacing w:val="1"/>
                <w:lang w:val="en-US"/>
              </w:rPr>
              <w:br/>
              <w:t xml:space="preserve">= 0,5 </w:t>
            </w:r>
            <w:r w:rsidRPr="0073182C">
              <w:rPr>
                <w:rFonts w:ascii="Times New Roman" w:eastAsia="Times New Roman" w:hAnsi="Times New Roman" w:cs="Times New Roman"/>
                <w:color w:val="000000"/>
                <w:spacing w:val="1"/>
              </w:rPr>
              <w:t>балл</w:t>
            </w:r>
            <w:r w:rsidRPr="0073182C">
              <w:rPr>
                <w:rFonts w:ascii="Times New Roman" w:eastAsia="Times New Roman" w:hAnsi="Times New Roman" w:cs="Times New Roman"/>
                <w:color w:val="000000"/>
                <w:spacing w:val="1"/>
                <w:lang w:val="en-US"/>
              </w:rPr>
              <w:t xml:space="preserve"> (</w:t>
            </w:r>
            <w:r w:rsidRPr="0073182C">
              <w:rPr>
                <w:rFonts w:ascii="Times New Roman" w:eastAsia="Times New Roman" w:hAnsi="Times New Roman" w:cs="Times New Roman"/>
                <w:color w:val="000000"/>
                <w:spacing w:val="1"/>
              </w:rPr>
              <w:t>ә</w:t>
            </w:r>
            <w:proofErr w:type="gramStart"/>
            <w:r w:rsidRPr="0073182C">
              <w:rPr>
                <w:rFonts w:ascii="Times New Roman" w:eastAsia="Times New Roman" w:hAnsi="Times New Roman" w:cs="Times New Roman"/>
                <w:color w:val="000000"/>
                <w:spacing w:val="1"/>
              </w:rPr>
              <w:t>р</w:t>
            </w:r>
            <w:proofErr w:type="gramEnd"/>
            <w:r w:rsidRPr="0073182C">
              <w:rPr>
                <w:rFonts w:ascii="Times New Roman" w:eastAsia="Times New Roman" w:hAnsi="Times New Roman" w:cs="Times New Roman"/>
                <w:color w:val="000000"/>
                <w:spacing w:val="1"/>
              </w:rPr>
              <w:t>қайсысы</w:t>
            </w:r>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lang w:val="en-US"/>
              </w:rPr>
              <w:t xml:space="preserve"> </w:t>
            </w:r>
            <w:proofErr w:type="spellStart"/>
            <w:r w:rsidRPr="0073182C">
              <w:rPr>
                <w:rFonts w:ascii="Times New Roman" w:eastAsia="Times New Roman" w:hAnsi="Times New Roman" w:cs="Times New Roman"/>
                <w:color w:val="000000"/>
                <w:spacing w:val="1"/>
              </w:rPr>
              <w:t>жеке</w:t>
            </w:r>
            <w:proofErr w:type="spellEnd"/>
            <w:r w:rsidRPr="0073182C">
              <w:rPr>
                <w:rFonts w:ascii="Times New Roman" w:eastAsia="Times New Roman" w:hAnsi="Times New Roman" w:cs="Times New Roman"/>
                <w:color w:val="000000"/>
                <w:spacing w:val="1"/>
                <w:lang w:val="en-US"/>
              </w:rPr>
              <w:t>)</w:t>
            </w:r>
          </w:p>
        </w:tc>
      </w:tr>
      <w:tr w:rsidR="0073182C" w:rsidRPr="0073182C" w:rsidTr="0073182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proofErr w:type="gramStart"/>
            <w:r w:rsidRPr="0073182C">
              <w:rPr>
                <w:rFonts w:ascii="Times New Roman" w:eastAsia="Times New Roman" w:hAnsi="Times New Roman" w:cs="Times New Roman"/>
                <w:color w:val="000000"/>
                <w:spacing w:val="1"/>
              </w:rPr>
              <w:t>Мемлекеттік</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білім</w:t>
            </w:r>
            <w:proofErr w:type="spellEnd"/>
            <w:r w:rsidRPr="0073182C">
              <w:rPr>
                <w:rFonts w:ascii="Times New Roman" w:eastAsia="Times New Roman" w:hAnsi="Times New Roman" w:cs="Times New Roman"/>
                <w:color w:val="000000"/>
                <w:spacing w:val="1"/>
              </w:rPr>
              <w:t xml:space="preserve"> беру гранты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білім</w:t>
            </w:r>
            <w:proofErr w:type="spellEnd"/>
            <w:r w:rsidRPr="0073182C">
              <w:rPr>
                <w:rFonts w:ascii="Times New Roman" w:eastAsia="Times New Roman" w:hAnsi="Times New Roman" w:cs="Times New Roman"/>
                <w:color w:val="000000"/>
                <w:spacing w:val="1"/>
              </w:rPr>
              <w:t xml:space="preserve"> алған жоғары және жоғары оқу </w:t>
            </w:r>
            <w:proofErr w:type="spellStart"/>
            <w:r w:rsidRPr="0073182C">
              <w:rPr>
                <w:rFonts w:ascii="Times New Roman" w:eastAsia="Times New Roman" w:hAnsi="Times New Roman" w:cs="Times New Roman"/>
                <w:color w:val="000000"/>
                <w:spacing w:val="1"/>
              </w:rPr>
              <w:t>орнынан</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кейінгі</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білім</w:t>
            </w:r>
            <w:proofErr w:type="spellEnd"/>
            <w:r w:rsidRPr="0073182C">
              <w:rPr>
                <w:rFonts w:ascii="Times New Roman" w:eastAsia="Times New Roman" w:hAnsi="Times New Roman" w:cs="Times New Roman"/>
                <w:color w:val="000000"/>
                <w:spacing w:val="1"/>
              </w:rPr>
              <w:t xml:space="preserve"> беру ұйымының түлегі, "</w:t>
            </w:r>
            <w:proofErr w:type="spellStart"/>
            <w:r w:rsidRPr="0073182C">
              <w:rPr>
                <w:rFonts w:ascii="Times New Roman" w:eastAsia="Times New Roman" w:hAnsi="Times New Roman" w:cs="Times New Roman"/>
                <w:color w:val="000000"/>
                <w:spacing w:val="1"/>
              </w:rPr>
              <w:t>Дипломмен</w:t>
            </w:r>
            <w:proofErr w:type="spellEnd"/>
            <w:r w:rsidRPr="0073182C">
              <w:rPr>
                <w:rFonts w:ascii="Times New Roman" w:eastAsia="Times New Roman" w:hAnsi="Times New Roman" w:cs="Times New Roman"/>
                <w:color w:val="000000"/>
                <w:spacing w:val="1"/>
              </w:rPr>
              <w:t xml:space="preserve"> ауылға!", "</w:t>
            </w:r>
            <w:proofErr w:type="spellStart"/>
            <w:r w:rsidRPr="0073182C">
              <w:rPr>
                <w:rFonts w:ascii="Times New Roman" w:eastAsia="Times New Roman" w:hAnsi="Times New Roman" w:cs="Times New Roman"/>
                <w:color w:val="000000"/>
                <w:spacing w:val="1"/>
              </w:rPr>
              <w:t>Серпін</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мемлекеттік</w:t>
            </w:r>
            <w:proofErr w:type="spellEnd"/>
            <w:r w:rsidRPr="0073182C">
              <w:rPr>
                <w:rFonts w:ascii="Times New Roman" w:eastAsia="Times New Roman" w:hAnsi="Times New Roman" w:cs="Times New Roman"/>
                <w:color w:val="000000"/>
                <w:spacing w:val="1"/>
              </w:rPr>
              <w:t xml:space="preserve"> бағдарламаларының қатысушысы, Жұмыспен қамту орталығы </w:t>
            </w:r>
            <w:proofErr w:type="spellStart"/>
            <w:r w:rsidRPr="0073182C">
              <w:rPr>
                <w:rFonts w:ascii="Times New Roman" w:eastAsia="Times New Roman" w:hAnsi="Times New Roman" w:cs="Times New Roman"/>
                <w:color w:val="000000"/>
                <w:spacing w:val="1"/>
              </w:rPr>
              <w:t>жастар</w:t>
            </w:r>
            <w:proofErr w:type="spellEnd"/>
            <w:r w:rsidRPr="0073182C">
              <w:rPr>
                <w:rFonts w:ascii="Times New Roman" w:eastAsia="Times New Roman" w:hAnsi="Times New Roman" w:cs="Times New Roman"/>
                <w:color w:val="000000"/>
                <w:spacing w:val="1"/>
              </w:rPr>
              <w:t xml:space="preserve"> тәжірибесі </w:t>
            </w:r>
            <w:proofErr w:type="spellStart"/>
            <w:r w:rsidRPr="0073182C">
              <w:rPr>
                <w:rFonts w:ascii="Times New Roman" w:eastAsia="Times New Roman" w:hAnsi="Times New Roman" w:cs="Times New Roman"/>
                <w:color w:val="000000"/>
                <w:spacing w:val="1"/>
              </w:rPr>
              <w:t>бойынша</w:t>
            </w:r>
            <w:proofErr w:type="spell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жіберілген</w:t>
            </w:r>
            <w:proofErr w:type="spellEnd"/>
            <w:r w:rsidRPr="0073182C">
              <w:rPr>
                <w:rFonts w:ascii="Times New Roman" w:eastAsia="Times New Roman" w:hAnsi="Times New Roman" w:cs="Times New Roman"/>
                <w:color w:val="000000"/>
                <w:spacing w:val="1"/>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proofErr w:type="spellStart"/>
            <w:r w:rsidRPr="0073182C">
              <w:rPr>
                <w:rFonts w:ascii="Times New Roman" w:eastAsia="Times New Roman" w:hAnsi="Times New Roman" w:cs="Times New Roman"/>
                <w:color w:val="000000"/>
                <w:spacing w:val="1"/>
              </w:rPr>
              <w:t>Мемлекетті</w:t>
            </w:r>
            <w:proofErr w:type="gramStart"/>
            <w:r w:rsidRPr="0073182C">
              <w:rPr>
                <w:rFonts w:ascii="Times New Roman" w:eastAsia="Times New Roman" w:hAnsi="Times New Roman" w:cs="Times New Roman"/>
                <w:color w:val="000000"/>
                <w:spacing w:val="1"/>
              </w:rPr>
              <w:t>к</w:t>
            </w:r>
            <w:proofErr w:type="spellEnd"/>
            <w:proofErr w:type="gramEnd"/>
            <w:r w:rsidRPr="0073182C">
              <w:rPr>
                <w:rFonts w:ascii="Times New Roman" w:eastAsia="Times New Roman" w:hAnsi="Times New Roman" w:cs="Times New Roman"/>
                <w:color w:val="000000"/>
                <w:spacing w:val="1"/>
              </w:rPr>
              <w:t xml:space="preserve"> </w:t>
            </w:r>
            <w:proofErr w:type="spellStart"/>
            <w:r w:rsidRPr="0073182C">
              <w:rPr>
                <w:rFonts w:ascii="Times New Roman" w:eastAsia="Times New Roman" w:hAnsi="Times New Roman" w:cs="Times New Roman"/>
                <w:color w:val="000000"/>
                <w:spacing w:val="1"/>
              </w:rPr>
              <w:t>білім</w:t>
            </w:r>
            <w:proofErr w:type="spellEnd"/>
            <w:r w:rsidRPr="0073182C">
              <w:rPr>
                <w:rFonts w:ascii="Times New Roman" w:eastAsia="Times New Roman" w:hAnsi="Times New Roman" w:cs="Times New Roman"/>
                <w:color w:val="000000"/>
                <w:spacing w:val="1"/>
              </w:rPr>
              <w:t xml:space="preserve"> беру гранты иегерінің сертификаты, </w:t>
            </w:r>
            <w:proofErr w:type="spellStart"/>
            <w:r w:rsidRPr="0073182C">
              <w:rPr>
                <w:rFonts w:ascii="Times New Roman" w:eastAsia="Times New Roman" w:hAnsi="Times New Roman" w:cs="Times New Roman"/>
                <w:color w:val="000000"/>
                <w:spacing w:val="1"/>
              </w:rPr>
              <w:t>келісім-шарты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3 балл қосылады</w:t>
            </w:r>
          </w:p>
        </w:tc>
      </w:tr>
      <w:tr w:rsidR="0073182C" w:rsidRPr="0073182C" w:rsidTr="0073182C">
        <w:tc>
          <w:tcPr>
            <w:tcW w:w="0" w:type="auto"/>
            <w:gridSpan w:val="2"/>
            <w:tcBorders>
              <w:top w:val="single" w:sz="4" w:space="0" w:color="CFCFCF"/>
              <w:left w:val="single" w:sz="4" w:space="0" w:color="CFCFCF"/>
              <w:bottom w:val="single" w:sz="4" w:space="0" w:color="CFCFCF"/>
              <w:right w:val="single" w:sz="4" w:space="0" w:color="CFCFCF"/>
            </w:tcBorders>
            <w:shd w:val="clear" w:color="auto" w:fill="FFFFFF"/>
            <w:tcMar>
              <w:top w:w="35" w:type="dxa"/>
              <w:left w:w="58" w:type="dxa"/>
              <w:bottom w:w="35" w:type="dxa"/>
              <w:right w:w="58" w:type="dxa"/>
            </w:tcMar>
            <w:hideMark/>
          </w:tcPr>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rPr>
            </w:pPr>
            <w:r w:rsidRPr="0073182C">
              <w:rPr>
                <w:rFonts w:ascii="Times New Roman" w:eastAsia="Times New Roman" w:hAnsi="Times New Roman" w:cs="Times New Roman"/>
                <w:color w:val="000000"/>
                <w:spacing w:val="1"/>
              </w:rPr>
              <w:t>Барлығы:</w:t>
            </w:r>
            <w:r w:rsidRPr="0073182C">
              <w:rPr>
                <w:rFonts w:ascii="Times New Roman" w:eastAsia="Times New Roman" w:hAnsi="Times New Roman" w:cs="Times New Roman"/>
              </w:rPr>
              <w:br/>
            </w:r>
          </w:p>
        </w:tc>
        <w:tc>
          <w:tcPr>
            <w:tcW w:w="0" w:type="auto"/>
            <w:shd w:val="clear" w:color="auto" w:fill="auto"/>
            <w:vAlign w:val="bottom"/>
            <w:hideMark/>
          </w:tcPr>
          <w:p w:rsidR="0073182C" w:rsidRPr="0073182C" w:rsidRDefault="0073182C" w:rsidP="0073182C">
            <w:pPr>
              <w:spacing w:after="0" w:line="240" w:lineRule="auto"/>
              <w:rPr>
                <w:rFonts w:ascii="Times New Roman" w:eastAsia="Times New Roman" w:hAnsi="Times New Roman" w:cs="Times New Roman"/>
              </w:rPr>
            </w:pPr>
          </w:p>
        </w:tc>
        <w:tc>
          <w:tcPr>
            <w:tcW w:w="0" w:type="auto"/>
            <w:shd w:val="clear" w:color="auto" w:fill="auto"/>
            <w:vAlign w:val="bottom"/>
            <w:hideMark/>
          </w:tcPr>
          <w:p w:rsidR="0073182C" w:rsidRPr="0073182C" w:rsidRDefault="0073182C" w:rsidP="0073182C">
            <w:pPr>
              <w:spacing w:after="0" w:line="240" w:lineRule="auto"/>
              <w:rPr>
                <w:rFonts w:ascii="Times New Roman" w:eastAsia="Times New Roman" w:hAnsi="Times New Roman" w:cs="Times New Roman"/>
              </w:rPr>
            </w:pPr>
          </w:p>
        </w:tc>
      </w:tr>
    </w:tbl>
    <w:p w:rsidR="0073182C" w:rsidRPr="0073182C" w:rsidRDefault="0073182C" w:rsidP="0073182C">
      <w:pPr>
        <w:spacing w:after="360" w:line="221" w:lineRule="atLeast"/>
        <w:textAlignment w:val="baseline"/>
        <w:rPr>
          <w:rFonts w:ascii="Times New Roman" w:eastAsia="Times New Roman" w:hAnsi="Times New Roman" w:cs="Times New Roman"/>
          <w:color w:val="000000"/>
          <w:spacing w:val="1"/>
          <w:lang w:val="en-US"/>
        </w:rPr>
      </w:pPr>
    </w:p>
    <w:sectPr w:rsidR="0073182C" w:rsidRPr="0073182C" w:rsidSect="0073182C">
      <w:pgSz w:w="11906" w:h="16838"/>
      <w:pgMar w:top="1134" w:right="851" w:bottom="79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FD0BCD"/>
    <w:rsid w:val="00021528"/>
    <w:rsid w:val="000B09A0"/>
    <w:rsid w:val="000B7791"/>
    <w:rsid w:val="00121844"/>
    <w:rsid w:val="001D25BE"/>
    <w:rsid w:val="00201D64"/>
    <w:rsid w:val="00224C50"/>
    <w:rsid w:val="00360D3E"/>
    <w:rsid w:val="004910BC"/>
    <w:rsid w:val="004C319F"/>
    <w:rsid w:val="004D6ADF"/>
    <w:rsid w:val="00574F29"/>
    <w:rsid w:val="006D2F51"/>
    <w:rsid w:val="006D3D50"/>
    <w:rsid w:val="0073182C"/>
    <w:rsid w:val="007A2DBA"/>
    <w:rsid w:val="008C3234"/>
    <w:rsid w:val="00931A72"/>
    <w:rsid w:val="00BC750A"/>
    <w:rsid w:val="00C01E08"/>
    <w:rsid w:val="00C07F83"/>
    <w:rsid w:val="00C52AC4"/>
    <w:rsid w:val="00D42DB5"/>
    <w:rsid w:val="00DC450A"/>
    <w:rsid w:val="00DC7454"/>
    <w:rsid w:val="00E30307"/>
    <w:rsid w:val="00E72FFE"/>
    <w:rsid w:val="00E87A02"/>
    <w:rsid w:val="00F14A4D"/>
    <w:rsid w:val="00F6699F"/>
    <w:rsid w:val="00FD0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C50"/>
  </w:style>
  <w:style w:type="paragraph" w:styleId="3">
    <w:name w:val="heading 3"/>
    <w:basedOn w:val="a"/>
    <w:link w:val="30"/>
    <w:uiPriority w:val="9"/>
    <w:qFormat/>
    <w:rsid w:val="007318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09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B09A0"/>
    <w:rPr>
      <w:color w:val="0000FF"/>
      <w:u w:val="single"/>
    </w:rPr>
  </w:style>
  <w:style w:type="character" w:customStyle="1" w:styleId="30">
    <w:name w:val="Заголовок 3 Знак"/>
    <w:basedOn w:val="a0"/>
    <w:link w:val="3"/>
    <w:uiPriority w:val="9"/>
    <w:rsid w:val="0073182C"/>
    <w:rPr>
      <w:rFonts w:ascii="Times New Roman" w:eastAsia="Times New Roman" w:hAnsi="Times New Roman" w:cs="Times New Roman"/>
      <w:b/>
      <w:bCs/>
      <w:sz w:val="27"/>
      <w:szCs w:val="27"/>
    </w:rPr>
  </w:style>
  <w:style w:type="paragraph" w:styleId="a5">
    <w:name w:val="No Spacing"/>
    <w:uiPriority w:val="1"/>
    <w:qFormat/>
    <w:rsid w:val="00360D3E"/>
    <w:pPr>
      <w:spacing w:after="0" w:line="240" w:lineRule="auto"/>
    </w:pPr>
  </w:style>
</w:styles>
</file>

<file path=word/webSettings.xml><?xml version="1.0" encoding="utf-8"?>
<w:webSettings xmlns:r="http://schemas.openxmlformats.org/officeDocument/2006/relationships" xmlns:w="http://schemas.openxmlformats.org/wordprocessingml/2006/main">
  <w:divs>
    <w:div w:id="579602113">
      <w:bodyDiv w:val="1"/>
      <w:marLeft w:val="0"/>
      <w:marRight w:val="0"/>
      <w:marTop w:val="0"/>
      <w:marBottom w:val="0"/>
      <w:divBdr>
        <w:top w:val="none" w:sz="0" w:space="0" w:color="auto"/>
        <w:left w:val="none" w:sz="0" w:space="0" w:color="auto"/>
        <w:bottom w:val="none" w:sz="0" w:space="0" w:color="auto"/>
        <w:right w:val="none" w:sz="0" w:space="0" w:color="auto"/>
      </w:divBdr>
    </w:div>
    <w:div w:id="1036544705">
      <w:bodyDiv w:val="1"/>
      <w:marLeft w:val="0"/>
      <w:marRight w:val="0"/>
      <w:marTop w:val="0"/>
      <w:marBottom w:val="0"/>
      <w:divBdr>
        <w:top w:val="none" w:sz="0" w:space="0" w:color="auto"/>
        <w:left w:val="none" w:sz="0" w:space="0" w:color="auto"/>
        <w:bottom w:val="none" w:sz="0" w:space="0" w:color="auto"/>
        <w:right w:val="none" w:sz="0" w:space="0" w:color="auto"/>
      </w:divBdr>
    </w:div>
    <w:div w:id="1650019469">
      <w:bodyDiv w:val="1"/>
      <w:marLeft w:val="0"/>
      <w:marRight w:val="0"/>
      <w:marTop w:val="0"/>
      <w:marBottom w:val="0"/>
      <w:divBdr>
        <w:top w:val="none" w:sz="0" w:space="0" w:color="auto"/>
        <w:left w:val="none" w:sz="0" w:space="0" w:color="auto"/>
        <w:bottom w:val="none" w:sz="0" w:space="0" w:color="auto"/>
        <w:right w:val="none" w:sz="0" w:space="0" w:color="auto"/>
      </w:divBdr>
    </w:div>
    <w:div w:id="1737359576">
      <w:bodyDiv w:val="1"/>
      <w:marLeft w:val="0"/>
      <w:marRight w:val="0"/>
      <w:marTop w:val="0"/>
      <w:marBottom w:val="0"/>
      <w:divBdr>
        <w:top w:val="none" w:sz="0" w:space="0" w:color="auto"/>
        <w:left w:val="none" w:sz="0" w:space="0" w:color="auto"/>
        <w:bottom w:val="none" w:sz="0" w:space="0" w:color="auto"/>
        <w:right w:val="none" w:sz="0" w:space="0" w:color="auto"/>
      </w:divBdr>
    </w:div>
    <w:div w:id="17666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78mekte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2622</Words>
  <Characters>14952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Lenovo5</dc:creator>
  <cp:keywords/>
  <dc:description/>
  <cp:lastModifiedBy>Lenovo11</cp:lastModifiedBy>
  <cp:revision>24</cp:revision>
  <dcterms:created xsi:type="dcterms:W3CDTF">2023-12-07T01:07:00Z</dcterms:created>
  <dcterms:modified xsi:type="dcterms:W3CDTF">2025-02-18T14:39:00Z</dcterms:modified>
</cp:coreProperties>
</file>